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EAB" w:rsidRDefault="00873EAB" w:rsidP="00CE474A">
      <w:pPr>
        <w:widowControl w:val="0"/>
        <w:suppressAutoHyphens w:val="0"/>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Pr>
          <w:noProof/>
          <w:sz w:val="24"/>
          <w:lang w:eastAsia="ru-RU"/>
        </w:rPr>
        <w:drawing>
          <wp:inline distT="0" distB="0" distL="0" distR="0">
            <wp:extent cx="714375" cy="11811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14375" cy="1181100"/>
                    </a:xfrm>
                    <a:prstGeom prst="rect">
                      <a:avLst/>
                    </a:prstGeom>
                    <a:noFill/>
                    <a:ln w="9525">
                      <a:noFill/>
                      <a:miter lim="800000"/>
                      <a:headEnd/>
                      <a:tailEnd/>
                    </a:ln>
                  </pic:spPr>
                </pic:pic>
              </a:graphicData>
            </a:graphic>
          </wp:inline>
        </w:drawing>
      </w:r>
      <w:r w:rsidR="00723A23">
        <w:rPr>
          <w:rFonts w:ascii="Times New Roman" w:eastAsia="Times New Roman" w:hAnsi="Times New Roman" w:cs="Times New Roman"/>
          <w:b/>
          <w:sz w:val="28"/>
          <w:szCs w:val="28"/>
          <w:lang w:eastAsia="ru-RU"/>
        </w:rPr>
        <w:t xml:space="preserve">                        </w:t>
      </w:r>
    </w:p>
    <w:p w:rsidR="00CE474A" w:rsidRPr="00780516" w:rsidRDefault="00CE474A" w:rsidP="00CE474A">
      <w:pPr>
        <w:widowControl w:val="0"/>
        <w:suppressAutoHyphens w:val="0"/>
        <w:spacing w:after="0" w:line="240" w:lineRule="auto"/>
        <w:jc w:val="center"/>
        <w:outlineLvl w:val="0"/>
        <w:rPr>
          <w:rFonts w:ascii="Times New Roman" w:eastAsia="Times New Roman" w:hAnsi="Times New Roman" w:cs="Times New Roman"/>
          <w:b/>
          <w:sz w:val="28"/>
          <w:szCs w:val="28"/>
          <w:lang w:eastAsia="ru-RU"/>
        </w:rPr>
      </w:pPr>
      <w:r w:rsidRPr="00780516">
        <w:rPr>
          <w:rFonts w:ascii="Times New Roman" w:eastAsia="Times New Roman" w:hAnsi="Times New Roman" w:cs="Times New Roman"/>
          <w:b/>
          <w:sz w:val="28"/>
          <w:szCs w:val="28"/>
          <w:lang w:eastAsia="ru-RU"/>
        </w:rPr>
        <w:t>АДМИНИСТРАЦИЯ</w:t>
      </w:r>
    </w:p>
    <w:p w:rsidR="00CE474A" w:rsidRPr="00780516" w:rsidRDefault="00780516" w:rsidP="00CE474A">
      <w:pPr>
        <w:widowControl w:val="0"/>
        <w:suppressAutoHyphens w:val="0"/>
        <w:spacing w:after="0" w:line="240" w:lineRule="auto"/>
        <w:jc w:val="center"/>
        <w:outlineLvl w:val="0"/>
        <w:rPr>
          <w:rFonts w:ascii="Times New Roman" w:eastAsia="Times New Roman" w:hAnsi="Times New Roman" w:cs="Times New Roman"/>
          <w:b/>
          <w:sz w:val="28"/>
          <w:szCs w:val="28"/>
          <w:lang w:eastAsia="ru-RU"/>
        </w:rPr>
      </w:pPr>
      <w:r w:rsidRPr="00780516">
        <w:rPr>
          <w:rFonts w:ascii="Times New Roman" w:eastAsia="Times New Roman" w:hAnsi="Times New Roman" w:cs="Times New Roman"/>
          <w:b/>
          <w:sz w:val="28"/>
          <w:szCs w:val="28"/>
          <w:lang w:eastAsia="ru-RU"/>
        </w:rPr>
        <w:t>БОЛЬШЕЕЛАНСКОГО</w:t>
      </w:r>
      <w:r w:rsidR="00CE474A" w:rsidRPr="00780516">
        <w:rPr>
          <w:rFonts w:ascii="Times New Roman" w:eastAsia="Times New Roman" w:hAnsi="Times New Roman" w:cs="Times New Roman"/>
          <w:b/>
          <w:sz w:val="28"/>
          <w:szCs w:val="28"/>
          <w:lang w:eastAsia="ru-RU"/>
        </w:rPr>
        <w:t xml:space="preserve"> СЕЛЬСОВЕТА</w:t>
      </w:r>
    </w:p>
    <w:p w:rsidR="00CE474A" w:rsidRPr="00780516" w:rsidRDefault="00CE474A" w:rsidP="00CE474A">
      <w:pPr>
        <w:widowControl w:val="0"/>
        <w:suppressAutoHyphens w:val="0"/>
        <w:spacing w:after="0" w:line="240" w:lineRule="auto"/>
        <w:jc w:val="center"/>
        <w:outlineLvl w:val="0"/>
        <w:rPr>
          <w:rFonts w:ascii="Times New Roman" w:eastAsia="Times New Roman" w:hAnsi="Times New Roman" w:cs="Times New Roman"/>
          <w:b/>
          <w:sz w:val="28"/>
          <w:szCs w:val="28"/>
          <w:lang w:eastAsia="ru-RU"/>
        </w:rPr>
      </w:pPr>
      <w:r w:rsidRPr="00780516">
        <w:rPr>
          <w:rFonts w:ascii="Times New Roman" w:eastAsia="Times New Roman" w:hAnsi="Times New Roman" w:cs="Times New Roman"/>
          <w:b/>
          <w:sz w:val="28"/>
          <w:szCs w:val="28"/>
          <w:lang w:eastAsia="ru-RU"/>
        </w:rPr>
        <w:t>ПЕНЗЕНСКОГО РАЙОНА ПЕНЗЕНСКОЙ ОБЛАСТИ</w:t>
      </w:r>
    </w:p>
    <w:p w:rsidR="00CE474A" w:rsidRPr="00CE474A" w:rsidRDefault="00CE474A" w:rsidP="00CE474A">
      <w:pPr>
        <w:widowControl w:val="0"/>
        <w:suppressAutoHyphens w:val="0"/>
        <w:spacing w:after="0" w:line="240" w:lineRule="auto"/>
        <w:ind w:firstLine="426"/>
        <w:jc w:val="center"/>
        <w:outlineLvl w:val="0"/>
        <w:rPr>
          <w:rFonts w:ascii="Times New Roman" w:eastAsia="Times New Roman" w:hAnsi="Times New Roman" w:cs="Times New Roman"/>
          <w:sz w:val="28"/>
          <w:szCs w:val="28"/>
          <w:lang w:eastAsia="ru-RU"/>
        </w:rPr>
      </w:pPr>
    </w:p>
    <w:p w:rsidR="00CE474A" w:rsidRPr="00CE474A" w:rsidRDefault="00CE474A" w:rsidP="00CE474A">
      <w:pPr>
        <w:widowControl w:val="0"/>
        <w:suppressAutoHyphens w:val="0"/>
        <w:spacing w:after="0" w:line="240" w:lineRule="auto"/>
        <w:ind w:firstLine="426"/>
        <w:jc w:val="center"/>
        <w:outlineLvl w:val="0"/>
        <w:rPr>
          <w:rFonts w:ascii="Times New Roman" w:eastAsia="Times New Roman" w:hAnsi="Times New Roman" w:cs="Times New Roman"/>
          <w:sz w:val="28"/>
          <w:szCs w:val="28"/>
          <w:lang w:eastAsia="ru-RU"/>
        </w:rPr>
      </w:pPr>
      <w:r w:rsidRPr="00CE474A">
        <w:rPr>
          <w:rFonts w:ascii="Times New Roman" w:eastAsia="Times New Roman" w:hAnsi="Times New Roman" w:cs="Times New Roman"/>
          <w:b/>
          <w:sz w:val="28"/>
          <w:szCs w:val="28"/>
          <w:lang w:eastAsia="ru-RU"/>
        </w:rPr>
        <w:t>ПОСТАНОВЛЕНИЕ</w:t>
      </w:r>
    </w:p>
    <w:p w:rsidR="00CE474A" w:rsidRPr="00CE474A" w:rsidRDefault="00CE474A" w:rsidP="00CE474A">
      <w:pPr>
        <w:widowControl w:val="0"/>
        <w:suppressAutoHyphens w:val="0"/>
        <w:spacing w:after="0" w:line="240" w:lineRule="auto"/>
        <w:ind w:firstLine="426"/>
        <w:jc w:val="center"/>
        <w:outlineLvl w:val="0"/>
        <w:rPr>
          <w:rFonts w:ascii="Times New Roman" w:eastAsia="Times New Roman" w:hAnsi="Times New Roman" w:cs="Times New Roman"/>
          <w:sz w:val="28"/>
          <w:szCs w:val="28"/>
          <w:lang w:eastAsia="ru-RU"/>
        </w:rPr>
      </w:pPr>
    </w:p>
    <w:p w:rsidR="00CE474A" w:rsidRPr="00CE474A" w:rsidRDefault="00EC6AFB" w:rsidP="00CE474A">
      <w:pPr>
        <w:widowControl w:val="0"/>
        <w:suppressAutoHyphens w:val="0"/>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14 февраля 2020 года № 9</w:t>
      </w:r>
    </w:p>
    <w:p w:rsidR="00CE474A" w:rsidRPr="00780516" w:rsidRDefault="00780516" w:rsidP="00CE474A">
      <w:pPr>
        <w:widowControl w:val="0"/>
        <w:suppressAutoHyphens w:val="0"/>
        <w:spacing w:after="0" w:line="240" w:lineRule="auto"/>
        <w:jc w:val="center"/>
        <w:outlineLvl w:val="0"/>
        <w:rPr>
          <w:rFonts w:ascii="Times New Roman" w:eastAsia="Times New Roman" w:hAnsi="Times New Roman" w:cs="Times New Roman"/>
          <w:i/>
          <w:sz w:val="24"/>
          <w:szCs w:val="24"/>
          <w:lang w:eastAsia="ru-RU"/>
        </w:rPr>
      </w:pPr>
      <w:proofErr w:type="gramStart"/>
      <w:r w:rsidRPr="00780516">
        <w:rPr>
          <w:rFonts w:ascii="Times New Roman" w:eastAsia="Times New Roman" w:hAnsi="Times New Roman" w:cs="Times New Roman"/>
          <w:i/>
          <w:sz w:val="24"/>
          <w:szCs w:val="24"/>
          <w:lang w:eastAsia="ru-RU"/>
        </w:rPr>
        <w:t>с. Большая Елань</w:t>
      </w:r>
      <w:proofErr w:type="gramEnd"/>
    </w:p>
    <w:p w:rsidR="00CE474A" w:rsidRPr="00CE474A" w:rsidRDefault="00CE474A" w:rsidP="00CE474A">
      <w:pPr>
        <w:widowControl w:val="0"/>
        <w:suppressAutoHyphens w:val="0"/>
        <w:spacing w:after="0" w:line="240" w:lineRule="auto"/>
        <w:jc w:val="center"/>
        <w:outlineLvl w:val="0"/>
        <w:rPr>
          <w:rFonts w:ascii="Times New Roman" w:eastAsia="Times New Roman" w:hAnsi="Times New Roman" w:cs="Times New Roman"/>
          <w:sz w:val="24"/>
          <w:szCs w:val="24"/>
          <w:lang w:eastAsia="ru-RU"/>
        </w:rPr>
      </w:pPr>
    </w:p>
    <w:p w:rsidR="008168E3" w:rsidRPr="00CE474A" w:rsidRDefault="00CE474A" w:rsidP="00CE474A">
      <w:pPr>
        <w:widowControl w:val="0"/>
        <w:spacing w:after="0" w:line="240" w:lineRule="auto"/>
        <w:jc w:val="center"/>
        <w:rPr>
          <w:rFonts w:ascii="Times New Roman" w:hAnsi="Times New Roman" w:cs="Times New Roman"/>
          <w:b/>
          <w:sz w:val="28"/>
          <w:szCs w:val="28"/>
        </w:rPr>
      </w:pPr>
      <w:r w:rsidRPr="00CE474A">
        <w:rPr>
          <w:rFonts w:ascii="Times New Roman" w:hAnsi="Times New Roman" w:cs="Times New Roman"/>
          <w:b/>
          <w:sz w:val="28"/>
          <w:szCs w:val="28"/>
        </w:rPr>
        <w:t xml:space="preserve">Об утверждении Порядка и Перечня услуг и (или) работ для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w:t>
      </w:r>
      <w:proofErr w:type="spellStart"/>
      <w:r w:rsidR="00780516">
        <w:rPr>
          <w:rFonts w:ascii="Times New Roman" w:hAnsi="Times New Roman" w:cs="Times New Roman"/>
          <w:b/>
          <w:sz w:val="28"/>
          <w:szCs w:val="28"/>
        </w:rPr>
        <w:t>Большееланского</w:t>
      </w:r>
      <w:proofErr w:type="spellEnd"/>
      <w:r>
        <w:rPr>
          <w:rFonts w:ascii="Times New Roman" w:hAnsi="Times New Roman" w:cs="Times New Roman"/>
          <w:b/>
          <w:sz w:val="28"/>
          <w:szCs w:val="28"/>
        </w:rPr>
        <w:t xml:space="preserve"> сельсовета Пензенского района Пензенской области</w:t>
      </w:r>
    </w:p>
    <w:p w:rsidR="00CE474A" w:rsidRPr="00CE474A" w:rsidRDefault="00CE474A" w:rsidP="00D83F4C">
      <w:pPr>
        <w:widowControl w:val="0"/>
        <w:spacing w:after="0" w:line="240" w:lineRule="auto"/>
        <w:jc w:val="both"/>
        <w:rPr>
          <w:rFonts w:ascii="Times New Roman" w:hAnsi="Times New Roman" w:cs="Times New Roman"/>
          <w:sz w:val="28"/>
          <w:szCs w:val="28"/>
        </w:rPr>
      </w:pPr>
    </w:p>
    <w:p w:rsidR="008168E3" w:rsidRPr="00CE474A" w:rsidRDefault="00D83F4C" w:rsidP="00CE474A">
      <w:pPr>
        <w:numPr>
          <w:ilvl w:val="0"/>
          <w:numId w:val="2"/>
        </w:numPr>
        <w:tabs>
          <w:tab w:val="clear" w:pos="0"/>
        </w:tabs>
        <w:spacing w:after="0" w:line="240" w:lineRule="auto"/>
        <w:ind w:left="0" w:firstLine="709"/>
        <w:jc w:val="both"/>
        <w:rPr>
          <w:rFonts w:ascii="Times New Roman" w:hAnsi="Times New Roman" w:cs="Times New Roman"/>
          <w:b/>
        </w:rPr>
      </w:pPr>
      <w:proofErr w:type="gramStart"/>
      <w:r>
        <w:rPr>
          <w:rFonts w:ascii="Times New Roman" w:hAnsi="Times New Roman" w:cs="Times New Roman"/>
          <w:sz w:val="28"/>
          <w:szCs w:val="28"/>
        </w:rPr>
        <w:t xml:space="preserve">В соответствии с пунктами 9.2, </w:t>
      </w:r>
      <w:r w:rsidR="008168E3">
        <w:rPr>
          <w:rFonts w:ascii="Times New Roman" w:hAnsi="Times New Roman" w:cs="Times New Roman"/>
          <w:sz w:val="28"/>
          <w:szCs w:val="28"/>
        </w:rPr>
        <w:t>9.3 части 1 статьи 14 Жилищного</w:t>
      </w:r>
      <w:r w:rsidR="00CE474A">
        <w:rPr>
          <w:rFonts w:ascii="Times New Roman" w:hAnsi="Times New Roman" w:cs="Times New Roman"/>
          <w:sz w:val="28"/>
          <w:szCs w:val="28"/>
        </w:rPr>
        <w:t xml:space="preserve"> кодекса </w:t>
      </w:r>
      <w:r w:rsidR="008168E3">
        <w:rPr>
          <w:rFonts w:ascii="Times New Roman" w:hAnsi="Times New Roman" w:cs="Times New Roman"/>
          <w:sz w:val="28"/>
          <w:szCs w:val="28"/>
        </w:rPr>
        <w:t>Российской Федерации, статьей 78 Бюджетного кодекса Российской Федерации, Фед</w:t>
      </w:r>
      <w:r>
        <w:rPr>
          <w:rFonts w:ascii="Times New Roman" w:hAnsi="Times New Roman" w:cs="Times New Roman"/>
          <w:sz w:val="28"/>
          <w:szCs w:val="28"/>
        </w:rPr>
        <w:t xml:space="preserve">еральным законом от 20.12.2017 </w:t>
      </w:r>
      <w:r w:rsidR="008168E3">
        <w:rPr>
          <w:rFonts w:ascii="Times New Roman" w:hAnsi="Times New Roman" w:cs="Times New Roman"/>
          <w:sz w:val="28"/>
          <w:szCs w:val="28"/>
        </w:rPr>
        <w:t>№ 399-ФЗ «О внесении изменений в Жилищный кодекс Российской Федерации и статью 16 Закона Российской Федерации «О приватизации жилищного</w:t>
      </w:r>
      <w:r w:rsidR="004921A7">
        <w:rPr>
          <w:rFonts w:ascii="Times New Roman" w:hAnsi="Times New Roman" w:cs="Times New Roman"/>
          <w:sz w:val="28"/>
          <w:szCs w:val="28"/>
        </w:rPr>
        <w:t xml:space="preserve"> фонда в Российской Федерации»</w:t>
      </w:r>
      <w:r w:rsidR="008168E3">
        <w:rPr>
          <w:rFonts w:ascii="Times New Roman" w:hAnsi="Times New Roman" w:cs="Times New Roman"/>
          <w:color w:val="000000"/>
          <w:sz w:val="28"/>
          <w:szCs w:val="28"/>
        </w:rPr>
        <w:t>, У</w:t>
      </w:r>
      <w:r>
        <w:rPr>
          <w:rFonts w:ascii="Times New Roman" w:hAnsi="Times New Roman" w:cs="Times New Roman"/>
          <w:color w:val="000000"/>
          <w:sz w:val="28"/>
          <w:szCs w:val="28"/>
        </w:rPr>
        <w:t xml:space="preserve">ставом </w:t>
      </w:r>
      <w:proofErr w:type="spellStart"/>
      <w:r w:rsidR="00780516">
        <w:rPr>
          <w:rFonts w:ascii="Times New Roman" w:hAnsi="Times New Roman" w:cs="Times New Roman"/>
          <w:color w:val="000000"/>
          <w:sz w:val="28"/>
          <w:szCs w:val="28"/>
        </w:rPr>
        <w:t>Большееланского</w:t>
      </w:r>
      <w:proofErr w:type="spellEnd"/>
      <w:r w:rsidR="00CE474A" w:rsidRPr="00CE474A">
        <w:rPr>
          <w:rFonts w:ascii="Times New Roman" w:hAnsi="Times New Roman" w:cs="Times New Roman"/>
          <w:color w:val="000000"/>
          <w:sz w:val="28"/>
          <w:szCs w:val="28"/>
        </w:rPr>
        <w:t xml:space="preserve"> сельсовета Пензе</w:t>
      </w:r>
      <w:r w:rsidR="00CE474A">
        <w:rPr>
          <w:rFonts w:ascii="Times New Roman" w:hAnsi="Times New Roman" w:cs="Times New Roman"/>
          <w:color w:val="000000"/>
          <w:sz w:val="28"/>
          <w:szCs w:val="28"/>
        </w:rPr>
        <w:t>нского района Пензенской области,</w:t>
      </w:r>
      <w:proofErr w:type="gramEnd"/>
    </w:p>
    <w:p w:rsidR="00CE474A" w:rsidRPr="00CE474A" w:rsidRDefault="00CE474A" w:rsidP="00CE474A">
      <w:pPr>
        <w:numPr>
          <w:ilvl w:val="0"/>
          <w:numId w:val="2"/>
        </w:numPr>
        <w:tabs>
          <w:tab w:val="clear" w:pos="0"/>
        </w:tabs>
        <w:spacing w:after="0" w:line="240" w:lineRule="auto"/>
        <w:ind w:left="0" w:firstLine="709"/>
        <w:jc w:val="both"/>
        <w:rPr>
          <w:rFonts w:ascii="Times New Roman" w:hAnsi="Times New Roman" w:cs="Times New Roman"/>
          <w:b/>
        </w:rPr>
      </w:pPr>
    </w:p>
    <w:p w:rsidR="00CE474A" w:rsidRPr="00CE474A" w:rsidRDefault="00780516" w:rsidP="00CE474A">
      <w:pPr>
        <w:spacing w:after="0" w:line="240" w:lineRule="auto"/>
        <w:jc w:val="center"/>
        <w:rPr>
          <w:rStyle w:val="aa"/>
          <w:rFonts w:ascii="Times New Roman" w:hAnsi="Times New Roman" w:cs="Times New Roman"/>
          <w:b/>
          <w:color w:val="auto"/>
          <w:u w:val="none"/>
        </w:rPr>
      </w:pPr>
      <w:r>
        <w:rPr>
          <w:rStyle w:val="aa"/>
          <w:rFonts w:ascii="Times New Roman" w:hAnsi="Times New Roman" w:cs="Times New Roman"/>
          <w:b/>
          <w:color w:val="auto"/>
          <w:sz w:val="28"/>
          <w:szCs w:val="28"/>
          <w:u w:val="none"/>
        </w:rPr>
        <w:t xml:space="preserve">Администрация </w:t>
      </w:r>
      <w:proofErr w:type="spellStart"/>
      <w:r>
        <w:rPr>
          <w:rStyle w:val="aa"/>
          <w:rFonts w:ascii="Times New Roman" w:hAnsi="Times New Roman" w:cs="Times New Roman"/>
          <w:b/>
          <w:color w:val="auto"/>
          <w:sz w:val="28"/>
          <w:szCs w:val="28"/>
          <w:u w:val="none"/>
        </w:rPr>
        <w:t>Большееланского</w:t>
      </w:r>
      <w:proofErr w:type="spellEnd"/>
      <w:r w:rsidR="00CE474A">
        <w:rPr>
          <w:rStyle w:val="aa"/>
          <w:rFonts w:ascii="Times New Roman" w:hAnsi="Times New Roman" w:cs="Times New Roman"/>
          <w:b/>
          <w:color w:val="auto"/>
          <w:sz w:val="28"/>
          <w:szCs w:val="28"/>
          <w:u w:val="none"/>
        </w:rPr>
        <w:t xml:space="preserve"> сельсовета Пензенского района Пензенской области постановляет:</w:t>
      </w:r>
    </w:p>
    <w:p w:rsidR="00D83F4C" w:rsidRPr="00CE474A" w:rsidRDefault="00D83F4C" w:rsidP="00D83F4C">
      <w:pPr>
        <w:numPr>
          <w:ilvl w:val="0"/>
          <w:numId w:val="2"/>
        </w:numPr>
        <w:spacing w:after="0" w:line="240" w:lineRule="auto"/>
        <w:ind w:left="0" w:firstLine="709"/>
        <w:jc w:val="both"/>
        <w:rPr>
          <w:rFonts w:ascii="Times New Roman" w:hAnsi="Times New Roman" w:cs="Times New Roman"/>
        </w:rPr>
      </w:pPr>
    </w:p>
    <w:p w:rsidR="008168E3" w:rsidRDefault="00D83F4C" w:rsidP="00D83F4C">
      <w:pPr>
        <w:spacing w:after="0" w:line="240" w:lineRule="auto"/>
        <w:ind w:firstLine="709"/>
        <w:jc w:val="both"/>
        <w:rPr>
          <w:rFonts w:ascii="Times New Roman" w:hAnsi="Times New Roman" w:cs="Times New Roman"/>
          <w:sz w:val="28"/>
          <w:szCs w:val="28"/>
        </w:rPr>
      </w:pPr>
      <w:r w:rsidRPr="00CE474A">
        <w:rPr>
          <w:rFonts w:ascii="Times New Roman" w:hAnsi="Times New Roman" w:cs="Times New Roman"/>
          <w:sz w:val="28"/>
          <w:szCs w:val="28"/>
        </w:rPr>
        <w:t xml:space="preserve">1. Утвердить </w:t>
      </w:r>
      <w:r w:rsidRPr="00CE474A">
        <w:rPr>
          <w:rFonts w:ascii="Times New Roman" w:hAnsi="Times New Roman" w:cs="Times New Roman"/>
          <w:bCs/>
          <w:sz w:val="28"/>
          <w:szCs w:val="28"/>
        </w:rPr>
        <w:t>Порядок</w:t>
      </w:r>
      <w:r>
        <w:rPr>
          <w:rFonts w:ascii="Times New Roman" w:hAnsi="Times New Roman" w:cs="Times New Roman"/>
          <w:bCs/>
          <w:sz w:val="28"/>
          <w:szCs w:val="28"/>
        </w:rPr>
        <w:t xml:space="preserve"> оказания на </w:t>
      </w:r>
      <w:r w:rsidR="008168E3">
        <w:rPr>
          <w:rFonts w:ascii="Times New Roman" w:hAnsi="Times New Roman" w:cs="Times New Roman"/>
          <w:bCs/>
          <w:sz w:val="28"/>
          <w:szCs w:val="28"/>
        </w:rPr>
        <w:t>возвратной и (или) безвозвратной основе за счет средств местного бюджета дополнительной помощи при возникновении неотлож</w:t>
      </w:r>
      <w:r>
        <w:rPr>
          <w:rFonts w:ascii="Times New Roman" w:hAnsi="Times New Roman" w:cs="Times New Roman"/>
          <w:bCs/>
          <w:sz w:val="28"/>
          <w:szCs w:val="28"/>
        </w:rPr>
        <w:t xml:space="preserve">ной необходимости в проведении </w:t>
      </w:r>
      <w:r w:rsidR="008168E3">
        <w:rPr>
          <w:rFonts w:ascii="Times New Roman" w:hAnsi="Times New Roman" w:cs="Times New Roman"/>
          <w:bCs/>
          <w:sz w:val="28"/>
          <w:szCs w:val="28"/>
        </w:rPr>
        <w:t xml:space="preserve">капитального ремонта общего имущества в многоквартирных домах, расположенных на территории </w:t>
      </w:r>
      <w:proofErr w:type="spellStart"/>
      <w:r w:rsidR="00780516">
        <w:rPr>
          <w:rFonts w:ascii="Times New Roman" w:hAnsi="Times New Roman" w:cs="Times New Roman"/>
          <w:color w:val="000000"/>
          <w:sz w:val="28"/>
          <w:szCs w:val="28"/>
        </w:rPr>
        <w:t>Большееланского</w:t>
      </w:r>
      <w:proofErr w:type="spellEnd"/>
      <w:r w:rsidR="00CE474A" w:rsidRPr="00CE474A">
        <w:rPr>
          <w:rFonts w:ascii="Times New Roman" w:hAnsi="Times New Roman" w:cs="Times New Roman"/>
          <w:color w:val="000000"/>
          <w:sz w:val="28"/>
          <w:szCs w:val="28"/>
        </w:rPr>
        <w:t xml:space="preserve"> сельсовета Пензенского района Пензенской области </w:t>
      </w:r>
      <w:r w:rsidR="00EC6AFB">
        <w:rPr>
          <w:rFonts w:ascii="Times New Roman" w:hAnsi="Times New Roman" w:cs="Times New Roman"/>
          <w:sz w:val="28"/>
          <w:szCs w:val="28"/>
        </w:rPr>
        <w:t>согласно приложению № 1 к настоящему постановлению</w:t>
      </w:r>
      <w:r w:rsidR="00CE474A">
        <w:rPr>
          <w:rFonts w:ascii="Times New Roman" w:hAnsi="Times New Roman" w:cs="Times New Roman"/>
          <w:sz w:val="28"/>
          <w:szCs w:val="28"/>
        </w:rPr>
        <w:t>.</w:t>
      </w:r>
    </w:p>
    <w:p w:rsidR="008168E3" w:rsidRDefault="00D83F4C" w:rsidP="00D83F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Утвердить </w:t>
      </w:r>
      <w:r>
        <w:rPr>
          <w:rFonts w:ascii="Times New Roman" w:hAnsi="Times New Roman" w:cs="Times New Roman"/>
          <w:bCs/>
          <w:sz w:val="28"/>
          <w:szCs w:val="28"/>
        </w:rPr>
        <w:t xml:space="preserve">Перечень </w:t>
      </w:r>
      <w:r w:rsidR="008168E3">
        <w:rPr>
          <w:rFonts w:ascii="Times New Roman" w:hAnsi="Times New Roman" w:cs="Times New Roman"/>
          <w:bCs/>
          <w:sz w:val="28"/>
          <w:szCs w:val="28"/>
        </w:rPr>
        <w:t>услуг и (или) работ по капитальному ремонту общего имущества в многоквартирном доме, р</w:t>
      </w:r>
      <w:r>
        <w:rPr>
          <w:rFonts w:ascii="Times New Roman" w:hAnsi="Times New Roman" w:cs="Times New Roman"/>
          <w:bCs/>
          <w:sz w:val="28"/>
          <w:szCs w:val="28"/>
        </w:rPr>
        <w:t xml:space="preserve">асположенном на территории </w:t>
      </w:r>
      <w:proofErr w:type="spellStart"/>
      <w:r w:rsidR="00780516">
        <w:rPr>
          <w:rFonts w:ascii="Times New Roman" w:hAnsi="Times New Roman" w:cs="Times New Roman"/>
          <w:color w:val="000000"/>
          <w:sz w:val="28"/>
          <w:szCs w:val="28"/>
        </w:rPr>
        <w:t>Большееланского</w:t>
      </w:r>
      <w:proofErr w:type="spellEnd"/>
      <w:r w:rsidR="00CE474A" w:rsidRPr="00CE474A">
        <w:rPr>
          <w:rFonts w:ascii="Times New Roman" w:hAnsi="Times New Roman" w:cs="Times New Roman"/>
          <w:color w:val="000000"/>
          <w:sz w:val="28"/>
          <w:szCs w:val="28"/>
        </w:rPr>
        <w:t xml:space="preserve"> сельсовета Пензенского района Пензенской области </w:t>
      </w:r>
      <w:r w:rsidR="00EC6AFB">
        <w:rPr>
          <w:rFonts w:ascii="Times New Roman" w:hAnsi="Times New Roman" w:cs="Times New Roman"/>
          <w:sz w:val="28"/>
          <w:szCs w:val="28"/>
        </w:rPr>
        <w:t>согласно приложению № 2 к настоящему постановлению</w:t>
      </w:r>
      <w:r w:rsidR="00CE474A">
        <w:rPr>
          <w:rFonts w:ascii="Times New Roman" w:hAnsi="Times New Roman" w:cs="Times New Roman"/>
          <w:sz w:val="28"/>
          <w:szCs w:val="28"/>
        </w:rPr>
        <w:t>.</w:t>
      </w:r>
    </w:p>
    <w:p w:rsidR="00CE474A" w:rsidRDefault="00D83F4C" w:rsidP="00CE47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168E3">
        <w:rPr>
          <w:rFonts w:ascii="Times New Roman" w:hAnsi="Times New Roman" w:cs="Times New Roman"/>
          <w:sz w:val="28"/>
          <w:szCs w:val="28"/>
        </w:rPr>
        <w:t>Утвердить состав Комиссии по принятию решения о предо</w:t>
      </w:r>
      <w:r w:rsidR="00A51C41">
        <w:rPr>
          <w:rFonts w:ascii="Times New Roman" w:hAnsi="Times New Roman" w:cs="Times New Roman"/>
          <w:sz w:val="28"/>
          <w:szCs w:val="28"/>
        </w:rPr>
        <w:t xml:space="preserve">ставлении субсидии из бюджета </w:t>
      </w:r>
      <w:proofErr w:type="spellStart"/>
      <w:r w:rsidR="00780516">
        <w:rPr>
          <w:rFonts w:ascii="Times New Roman" w:hAnsi="Times New Roman" w:cs="Times New Roman"/>
          <w:sz w:val="28"/>
          <w:szCs w:val="28"/>
        </w:rPr>
        <w:t>Большееланского</w:t>
      </w:r>
      <w:proofErr w:type="spellEnd"/>
      <w:r w:rsidR="00CE474A" w:rsidRPr="00CE474A">
        <w:rPr>
          <w:rFonts w:ascii="Times New Roman" w:hAnsi="Times New Roman" w:cs="Times New Roman"/>
          <w:sz w:val="28"/>
          <w:szCs w:val="28"/>
        </w:rPr>
        <w:t xml:space="preserve"> сельсовета Пензенского района Пензенской области </w:t>
      </w:r>
      <w:r w:rsidR="008168E3">
        <w:rPr>
          <w:rFonts w:ascii="Times New Roman" w:hAnsi="Times New Roman" w:cs="Times New Roman"/>
          <w:sz w:val="28"/>
          <w:szCs w:val="28"/>
        </w:rPr>
        <w:t>на проведение капитального ремонта общего имущества в многоквартирных домах, расположенных на территории</w:t>
      </w:r>
      <w:r>
        <w:rPr>
          <w:rFonts w:ascii="Times New Roman" w:hAnsi="Times New Roman" w:cs="Times New Roman"/>
          <w:sz w:val="28"/>
          <w:szCs w:val="28"/>
        </w:rPr>
        <w:t xml:space="preserve"> </w:t>
      </w:r>
      <w:proofErr w:type="spellStart"/>
      <w:r w:rsidR="00780516">
        <w:rPr>
          <w:rFonts w:ascii="Times New Roman" w:hAnsi="Times New Roman" w:cs="Times New Roman"/>
          <w:color w:val="000000"/>
          <w:sz w:val="28"/>
          <w:szCs w:val="28"/>
        </w:rPr>
        <w:t>Большееланского</w:t>
      </w:r>
      <w:proofErr w:type="spellEnd"/>
      <w:r w:rsidR="00CE474A" w:rsidRPr="00CE474A">
        <w:rPr>
          <w:rFonts w:ascii="Times New Roman" w:hAnsi="Times New Roman" w:cs="Times New Roman"/>
          <w:color w:val="000000"/>
          <w:sz w:val="28"/>
          <w:szCs w:val="28"/>
        </w:rPr>
        <w:t xml:space="preserve"> </w:t>
      </w:r>
      <w:r w:rsidR="00CE474A" w:rsidRPr="00CE474A">
        <w:rPr>
          <w:rFonts w:ascii="Times New Roman" w:hAnsi="Times New Roman" w:cs="Times New Roman"/>
          <w:color w:val="000000"/>
          <w:sz w:val="28"/>
          <w:szCs w:val="28"/>
        </w:rPr>
        <w:lastRenderedPageBreak/>
        <w:t>сельсовета Пензенского района Пензенской области</w:t>
      </w:r>
      <w:r w:rsidR="00A51C41">
        <w:rPr>
          <w:rFonts w:ascii="Times New Roman" w:hAnsi="Times New Roman" w:cs="Times New Roman"/>
          <w:sz w:val="28"/>
          <w:szCs w:val="28"/>
        </w:rPr>
        <w:t xml:space="preserve"> </w:t>
      </w:r>
      <w:r w:rsidR="00EC6AFB">
        <w:rPr>
          <w:rFonts w:ascii="Times New Roman" w:hAnsi="Times New Roman" w:cs="Times New Roman"/>
          <w:sz w:val="28"/>
          <w:szCs w:val="28"/>
        </w:rPr>
        <w:t>согласно приложению № 3 к настоящему постановлению</w:t>
      </w:r>
      <w:r>
        <w:rPr>
          <w:rFonts w:ascii="Times New Roman" w:hAnsi="Times New Roman" w:cs="Times New Roman"/>
          <w:sz w:val="28"/>
          <w:szCs w:val="28"/>
        </w:rPr>
        <w:t>.</w:t>
      </w:r>
    </w:p>
    <w:p w:rsidR="00EC6AFB" w:rsidRDefault="00CE474A" w:rsidP="00CE474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CE474A">
        <w:rPr>
          <w:rFonts w:ascii="Times New Roman" w:hAnsi="Times New Roman" w:cs="Times New Roman"/>
          <w:sz w:val="28"/>
          <w:szCs w:val="28"/>
        </w:rPr>
        <w:t>. Настоящее постановление опубликовать в информ</w:t>
      </w:r>
      <w:r w:rsidR="00780516">
        <w:rPr>
          <w:rFonts w:ascii="Times New Roman" w:hAnsi="Times New Roman" w:cs="Times New Roman"/>
          <w:sz w:val="28"/>
          <w:szCs w:val="28"/>
        </w:rPr>
        <w:t xml:space="preserve">ационном бюллетене </w:t>
      </w:r>
      <w:proofErr w:type="spellStart"/>
      <w:r w:rsidR="00780516">
        <w:rPr>
          <w:rFonts w:ascii="Times New Roman" w:hAnsi="Times New Roman" w:cs="Times New Roman"/>
          <w:sz w:val="28"/>
          <w:szCs w:val="28"/>
        </w:rPr>
        <w:t>Большееланского</w:t>
      </w:r>
      <w:proofErr w:type="spellEnd"/>
      <w:r w:rsidRPr="00CE474A">
        <w:rPr>
          <w:rFonts w:ascii="Times New Roman" w:hAnsi="Times New Roman" w:cs="Times New Roman"/>
          <w:sz w:val="28"/>
          <w:szCs w:val="28"/>
        </w:rPr>
        <w:t xml:space="preserve"> сельсовета Пензенского района П</w:t>
      </w:r>
      <w:r w:rsidR="00780516">
        <w:rPr>
          <w:rFonts w:ascii="Times New Roman" w:hAnsi="Times New Roman" w:cs="Times New Roman"/>
          <w:sz w:val="28"/>
          <w:szCs w:val="28"/>
        </w:rPr>
        <w:t>ензенской области «Наша жизнь</w:t>
      </w:r>
      <w:r w:rsidRPr="00CE474A">
        <w:rPr>
          <w:rFonts w:ascii="Times New Roman" w:hAnsi="Times New Roman" w:cs="Times New Roman"/>
          <w:sz w:val="28"/>
          <w:szCs w:val="28"/>
        </w:rPr>
        <w:t>» и разместить на официальном с</w:t>
      </w:r>
      <w:r w:rsidR="00780516">
        <w:rPr>
          <w:rFonts w:ascii="Times New Roman" w:hAnsi="Times New Roman" w:cs="Times New Roman"/>
          <w:sz w:val="28"/>
          <w:szCs w:val="28"/>
        </w:rPr>
        <w:t xml:space="preserve">айте администрации </w:t>
      </w:r>
      <w:proofErr w:type="spellStart"/>
      <w:r w:rsidR="00780516">
        <w:rPr>
          <w:rFonts w:ascii="Times New Roman" w:hAnsi="Times New Roman" w:cs="Times New Roman"/>
          <w:sz w:val="28"/>
          <w:szCs w:val="28"/>
        </w:rPr>
        <w:t>Большееланского</w:t>
      </w:r>
      <w:proofErr w:type="spellEnd"/>
      <w:r w:rsidRPr="00CE474A">
        <w:rPr>
          <w:rFonts w:ascii="Times New Roman" w:hAnsi="Times New Roman" w:cs="Times New Roman"/>
          <w:sz w:val="28"/>
          <w:szCs w:val="28"/>
        </w:rPr>
        <w:t xml:space="preserve"> сельсовета Пензенского района Пензенской области в </w:t>
      </w:r>
      <w:r w:rsidR="00780516">
        <w:rPr>
          <w:rFonts w:ascii="Times New Roman" w:hAnsi="Times New Roman" w:cs="Times New Roman"/>
          <w:sz w:val="28"/>
          <w:szCs w:val="28"/>
        </w:rPr>
        <w:t>информационно</w:t>
      </w:r>
      <w:proofErr w:type="gramStart"/>
      <w:r w:rsidR="00780516">
        <w:rPr>
          <w:rFonts w:ascii="Times New Roman" w:hAnsi="Times New Roman" w:cs="Times New Roman"/>
          <w:sz w:val="28"/>
          <w:szCs w:val="28"/>
        </w:rPr>
        <w:t>й-</w:t>
      </w:r>
      <w:proofErr w:type="gramEnd"/>
      <w:r w:rsidR="00780516">
        <w:rPr>
          <w:rFonts w:ascii="Times New Roman" w:hAnsi="Times New Roman" w:cs="Times New Roman"/>
          <w:sz w:val="28"/>
          <w:szCs w:val="28"/>
        </w:rPr>
        <w:t xml:space="preserve"> телекоммуникационной сети</w:t>
      </w:r>
      <w:r w:rsidR="00EC6AFB">
        <w:rPr>
          <w:rFonts w:ascii="Times New Roman" w:hAnsi="Times New Roman" w:cs="Times New Roman"/>
          <w:sz w:val="28"/>
          <w:szCs w:val="28"/>
        </w:rPr>
        <w:t xml:space="preserve">. </w:t>
      </w:r>
    </w:p>
    <w:p w:rsidR="00CE474A" w:rsidRDefault="00EC6AFB" w:rsidP="00EC6AFB">
      <w:pPr>
        <w:pStyle w:val="a0"/>
        <w:tabs>
          <w:tab w:val="left" w:pos="0"/>
        </w:tabs>
        <w:spacing w:after="0"/>
        <w:jc w:val="both"/>
        <w:rPr>
          <w:rFonts w:ascii="Times New Roman" w:hAnsi="Times New Roman" w:cs="Times New Roman"/>
          <w:sz w:val="28"/>
          <w:szCs w:val="28"/>
        </w:rPr>
      </w:pPr>
      <w:r w:rsidRPr="00EC6AFB">
        <w:rPr>
          <w:rFonts w:ascii="Times New Roman" w:hAnsi="Times New Roman" w:cs="Times New Roman"/>
          <w:sz w:val="28"/>
          <w:szCs w:val="28"/>
        </w:rPr>
        <w:t xml:space="preserve">      5. Настоящее постановление вступает в силу после  его официального опубликования</w:t>
      </w:r>
      <w:r>
        <w:rPr>
          <w:rFonts w:ascii="Times New Roman" w:hAnsi="Times New Roman" w:cs="Times New Roman"/>
          <w:sz w:val="28"/>
          <w:szCs w:val="28"/>
        </w:rPr>
        <w:t>.</w:t>
      </w:r>
    </w:p>
    <w:p w:rsidR="00CE474A" w:rsidRPr="00CE474A" w:rsidRDefault="00EC6AFB" w:rsidP="00EC6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00CE474A" w:rsidRPr="00CE474A">
        <w:rPr>
          <w:rFonts w:ascii="Times New Roman" w:hAnsi="Times New Roman" w:cs="Times New Roman"/>
          <w:sz w:val="28"/>
          <w:szCs w:val="28"/>
        </w:rPr>
        <w:t xml:space="preserve">. </w:t>
      </w:r>
      <w:proofErr w:type="gramStart"/>
      <w:r w:rsidR="00CE474A" w:rsidRPr="00CE474A">
        <w:rPr>
          <w:rFonts w:ascii="Times New Roman" w:hAnsi="Times New Roman" w:cs="Times New Roman"/>
          <w:sz w:val="28"/>
          <w:szCs w:val="28"/>
        </w:rPr>
        <w:t>Контроль за</w:t>
      </w:r>
      <w:proofErr w:type="gramEnd"/>
      <w:r w:rsidR="00CE474A" w:rsidRPr="00CE474A">
        <w:rPr>
          <w:rFonts w:ascii="Times New Roman" w:hAnsi="Times New Roman" w:cs="Times New Roman"/>
          <w:sz w:val="28"/>
          <w:szCs w:val="28"/>
        </w:rPr>
        <w:t xml:space="preserve"> исполнением настоящего постановления возложить на г</w:t>
      </w:r>
      <w:r w:rsidR="00780516">
        <w:rPr>
          <w:rFonts w:ascii="Times New Roman" w:hAnsi="Times New Roman" w:cs="Times New Roman"/>
          <w:sz w:val="28"/>
          <w:szCs w:val="28"/>
        </w:rPr>
        <w:t xml:space="preserve">лаву администрации </w:t>
      </w:r>
      <w:proofErr w:type="spellStart"/>
      <w:r w:rsidR="00780516">
        <w:rPr>
          <w:rFonts w:ascii="Times New Roman" w:hAnsi="Times New Roman" w:cs="Times New Roman"/>
          <w:sz w:val="28"/>
          <w:szCs w:val="28"/>
        </w:rPr>
        <w:t>Большееланского</w:t>
      </w:r>
      <w:proofErr w:type="spellEnd"/>
      <w:r w:rsidR="00CE474A" w:rsidRPr="00CE474A">
        <w:rPr>
          <w:rFonts w:ascii="Times New Roman" w:hAnsi="Times New Roman" w:cs="Times New Roman"/>
          <w:sz w:val="28"/>
          <w:szCs w:val="28"/>
        </w:rPr>
        <w:t xml:space="preserve"> сельсовета Пензенского района Пензенской области.</w:t>
      </w:r>
    </w:p>
    <w:p w:rsidR="00CE474A" w:rsidRPr="00CE474A" w:rsidRDefault="00CE474A" w:rsidP="00CE474A">
      <w:pPr>
        <w:tabs>
          <w:tab w:val="left" w:pos="851"/>
          <w:tab w:val="left" w:pos="993"/>
        </w:tabs>
        <w:spacing w:after="0" w:line="240" w:lineRule="auto"/>
        <w:rPr>
          <w:rFonts w:ascii="Times New Roman" w:hAnsi="Times New Roman" w:cs="Times New Roman"/>
          <w:sz w:val="28"/>
          <w:szCs w:val="28"/>
        </w:rPr>
      </w:pPr>
    </w:p>
    <w:p w:rsidR="00CE474A" w:rsidRDefault="00CE474A" w:rsidP="00CE474A">
      <w:pPr>
        <w:tabs>
          <w:tab w:val="left" w:pos="851"/>
          <w:tab w:val="left" w:pos="993"/>
        </w:tabs>
        <w:spacing w:after="0" w:line="240" w:lineRule="auto"/>
        <w:rPr>
          <w:rFonts w:ascii="Times New Roman" w:hAnsi="Times New Roman" w:cs="Times New Roman"/>
          <w:sz w:val="28"/>
          <w:szCs w:val="28"/>
        </w:rPr>
      </w:pPr>
    </w:p>
    <w:p w:rsidR="00EC6AFB" w:rsidRPr="00CE474A" w:rsidRDefault="00EC6AFB" w:rsidP="00CE474A">
      <w:pPr>
        <w:tabs>
          <w:tab w:val="left" w:pos="851"/>
          <w:tab w:val="left" w:pos="993"/>
        </w:tabs>
        <w:spacing w:after="0" w:line="240" w:lineRule="auto"/>
        <w:rPr>
          <w:rFonts w:ascii="Times New Roman" w:hAnsi="Times New Roman" w:cs="Times New Roman"/>
          <w:sz w:val="28"/>
          <w:szCs w:val="28"/>
        </w:rPr>
      </w:pPr>
    </w:p>
    <w:p w:rsidR="00CE474A" w:rsidRPr="00CE474A" w:rsidRDefault="00CE474A" w:rsidP="00CE474A">
      <w:pPr>
        <w:tabs>
          <w:tab w:val="left" w:pos="851"/>
          <w:tab w:val="left" w:pos="993"/>
        </w:tabs>
        <w:spacing w:after="0" w:line="240" w:lineRule="auto"/>
        <w:rPr>
          <w:rFonts w:ascii="Times New Roman" w:hAnsi="Times New Roman" w:cs="Times New Roman"/>
          <w:sz w:val="28"/>
          <w:szCs w:val="28"/>
        </w:rPr>
      </w:pPr>
    </w:p>
    <w:p w:rsidR="00CE474A" w:rsidRPr="00CE474A" w:rsidRDefault="00CE474A" w:rsidP="00CE474A">
      <w:pPr>
        <w:tabs>
          <w:tab w:val="left" w:pos="851"/>
          <w:tab w:val="left" w:pos="993"/>
        </w:tabs>
        <w:spacing w:after="0" w:line="240" w:lineRule="auto"/>
        <w:rPr>
          <w:rFonts w:ascii="Times New Roman" w:hAnsi="Times New Roman" w:cs="Times New Roman"/>
          <w:sz w:val="28"/>
          <w:szCs w:val="28"/>
        </w:rPr>
      </w:pPr>
      <w:r w:rsidRPr="00CE474A">
        <w:rPr>
          <w:rFonts w:ascii="Times New Roman" w:hAnsi="Times New Roman" w:cs="Times New Roman"/>
          <w:sz w:val="28"/>
          <w:szCs w:val="28"/>
        </w:rPr>
        <w:t>Глава администрации</w:t>
      </w:r>
    </w:p>
    <w:p w:rsidR="008168E3" w:rsidRDefault="00780516" w:rsidP="00CE474A">
      <w:pPr>
        <w:tabs>
          <w:tab w:val="left" w:pos="851"/>
          <w:tab w:val="left" w:pos="993"/>
        </w:tabs>
        <w:spacing w:after="0" w:line="240" w:lineRule="auto"/>
        <w:jc w:val="both"/>
        <w:rPr>
          <w:sz w:val="28"/>
          <w:szCs w:val="28"/>
        </w:rPr>
      </w:pPr>
      <w:proofErr w:type="spellStart"/>
      <w:r>
        <w:rPr>
          <w:rFonts w:ascii="Times New Roman" w:hAnsi="Times New Roman" w:cs="Times New Roman"/>
          <w:sz w:val="28"/>
          <w:szCs w:val="28"/>
        </w:rPr>
        <w:t>Большееланского</w:t>
      </w:r>
      <w:proofErr w:type="spellEnd"/>
      <w:r w:rsidR="00CE474A" w:rsidRPr="00CE474A">
        <w:rPr>
          <w:rFonts w:ascii="Times New Roman" w:hAnsi="Times New Roman" w:cs="Times New Roman"/>
          <w:sz w:val="28"/>
          <w:szCs w:val="28"/>
        </w:rPr>
        <w:t xml:space="preserve"> сельсовета</w:t>
      </w:r>
      <w:r w:rsidR="00CE474A" w:rsidRPr="00CE474A">
        <w:rPr>
          <w:rFonts w:ascii="Times New Roman" w:hAnsi="Times New Roman" w:cs="Times New Roman"/>
          <w:sz w:val="28"/>
          <w:szCs w:val="28"/>
        </w:rPr>
        <w:tab/>
      </w:r>
      <w:r w:rsidR="00CE474A" w:rsidRPr="00CE474A">
        <w:rPr>
          <w:rFonts w:ascii="Times New Roman" w:hAnsi="Times New Roman" w:cs="Times New Roman"/>
          <w:sz w:val="28"/>
          <w:szCs w:val="28"/>
        </w:rPr>
        <w:tab/>
      </w:r>
      <w:r w:rsidR="00CE474A" w:rsidRPr="00CE474A">
        <w:rPr>
          <w:rFonts w:ascii="Times New Roman" w:hAnsi="Times New Roman" w:cs="Times New Roman"/>
          <w:sz w:val="28"/>
          <w:szCs w:val="28"/>
        </w:rPr>
        <w:tab/>
      </w:r>
      <w:r w:rsidR="00CE474A" w:rsidRPr="00CE474A">
        <w:rPr>
          <w:rFonts w:ascii="Times New Roman" w:hAnsi="Times New Roman" w:cs="Times New Roman"/>
          <w:sz w:val="28"/>
          <w:szCs w:val="28"/>
        </w:rPr>
        <w:tab/>
      </w:r>
      <w:r w:rsidR="00CE474A" w:rsidRPr="00CE474A">
        <w:rPr>
          <w:rFonts w:ascii="Times New Roman" w:hAnsi="Times New Roman" w:cs="Times New Roman"/>
          <w:sz w:val="28"/>
          <w:szCs w:val="28"/>
        </w:rPr>
        <w:tab/>
      </w:r>
      <w:r w:rsidR="00CE474A" w:rsidRPr="00CE474A">
        <w:rPr>
          <w:rFonts w:ascii="Times New Roman" w:hAnsi="Times New Roman" w:cs="Times New Roman"/>
          <w:sz w:val="28"/>
          <w:szCs w:val="28"/>
        </w:rPr>
        <w:tab/>
      </w:r>
      <w:r w:rsidR="00CE474A">
        <w:rPr>
          <w:rFonts w:ascii="Times New Roman" w:hAnsi="Times New Roman" w:cs="Times New Roman"/>
          <w:sz w:val="28"/>
          <w:szCs w:val="28"/>
        </w:rPr>
        <w:t xml:space="preserve">      </w:t>
      </w:r>
      <w:r>
        <w:rPr>
          <w:rFonts w:ascii="Times New Roman" w:hAnsi="Times New Roman" w:cs="Times New Roman"/>
          <w:sz w:val="28"/>
          <w:szCs w:val="28"/>
        </w:rPr>
        <w:t>А.А. Осин</w:t>
      </w: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8168E3" w:rsidRDefault="008168E3" w:rsidP="00D83F4C">
      <w:pPr>
        <w:tabs>
          <w:tab w:val="left" w:pos="851"/>
          <w:tab w:val="left" w:pos="993"/>
        </w:tabs>
        <w:spacing w:after="0" w:line="240" w:lineRule="auto"/>
        <w:rPr>
          <w:sz w:val="28"/>
          <w:szCs w:val="28"/>
        </w:rPr>
      </w:pPr>
    </w:p>
    <w:p w:rsidR="00D83F4C" w:rsidRDefault="00D83F4C" w:rsidP="00D83F4C">
      <w:pPr>
        <w:tabs>
          <w:tab w:val="left" w:pos="851"/>
          <w:tab w:val="left" w:pos="993"/>
        </w:tabs>
        <w:spacing w:after="0" w:line="240" w:lineRule="auto"/>
        <w:rPr>
          <w:sz w:val="28"/>
          <w:szCs w:val="28"/>
        </w:rPr>
      </w:pPr>
    </w:p>
    <w:p w:rsidR="00D83F4C" w:rsidRDefault="00D83F4C" w:rsidP="00D83F4C">
      <w:pPr>
        <w:tabs>
          <w:tab w:val="left" w:pos="851"/>
          <w:tab w:val="left" w:pos="993"/>
        </w:tabs>
        <w:spacing w:after="0" w:line="240" w:lineRule="auto"/>
        <w:rPr>
          <w:sz w:val="28"/>
          <w:szCs w:val="28"/>
        </w:rPr>
      </w:pPr>
    </w:p>
    <w:p w:rsidR="00D83F4C" w:rsidRDefault="00D83F4C" w:rsidP="00D83F4C">
      <w:pPr>
        <w:tabs>
          <w:tab w:val="left" w:pos="851"/>
          <w:tab w:val="left" w:pos="993"/>
        </w:tabs>
        <w:spacing w:after="0" w:line="240" w:lineRule="auto"/>
        <w:rPr>
          <w:sz w:val="28"/>
          <w:szCs w:val="28"/>
        </w:rPr>
      </w:pPr>
    </w:p>
    <w:p w:rsidR="00D83F4C" w:rsidRDefault="00D83F4C" w:rsidP="00D83F4C">
      <w:pPr>
        <w:tabs>
          <w:tab w:val="left" w:pos="851"/>
          <w:tab w:val="left" w:pos="993"/>
        </w:tabs>
        <w:spacing w:after="0" w:line="240" w:lineRule="auto"/>
        <w:rPr>
          <w:sz w:val="28"/>
          <w:szCs w:val="28"/>
        </w:rPr>
      </w:pPr>
    </w:p>
    <w:p w:rsidR="00D83F4C" w:rsidRDefault="00D83F4C" w:rsidP="00D83F4C">
      <w:pPr>
        <w:tabs>
          <w:tab w:val="left" w:pos="851"/>
          <w:tab w:val="left" w:pos="993"/>
        </w:tabs>
        <w:spacing w:after="0" w:line="240" w:lineRule="auto"/>
        <w:rPr>
          <w:sz w:val="28"/>
          <w:szCs w:val="28"/>
        </w:rPr>
      </w:pPr>
    </w:p>
    <w:p w:rsidR="00D83F4C" w:rsidRDefault="00D83F4C" w:rsidP="00D83F4C">
      <w:pPr>
        <w:tabs>
          <w:tab w:val="left" w:pos="851"/>
          <w:tab w:val="left" w:pos="993"/>
        </w:tabs>
        <w:spacing w:after="0" w:line="240" w:lineRule="auto"/>
        <w:rPr>
          <w:sz w:val="28"/>
          <w:szCs w:val="28"/>
        </w:rPr>
      </w:pPr>
    </w:p>
    <w:p w:rsidR="00EC6AFB" w:rsidRDefault="00EC6AFB" w:rsidP="00D83F4C">
      <w:pPr>
        <w:tabs>
          <w:tab w:val="left" w:pos="851"/>
          <w:tab w:val="left" w:pos="993"/>
        </w:tabs>
        <w:spacing w:after="0" w:line="240" w:lineRule="auto"/>
        <w:rPr>
          <w:sz w:val="28"/>
          <w:szCs w:val="28"/>
        </w:rPr>
      </w:pPr>
      <w:bookmarkStart w:id="0" w:name="_GoBack"/>
      <w:bookmarkEnd w:id="0"/>
    </w:p>
    <w:p w:rsidR="00D83F4C" w:rsidRDefault="00D83F4C" w:rsidP="00D83F4C">
      <w:pPr>
        <w:tabs>
          <w:tab w:val="left" w:pos="851"/>
          <w:tab w:val="left" w:pos="993"/>
        </w:tabs>
        <w:spacing w:after="0" w:line="240" w:lineRule="auto"/>
        <w:rPr>
          <w:sz w:val="28"/>
          <w:szCs w:val="28"/>
        </w:rPr>
      </w:pPr>
    </w:p>
    <w:p w:rsidR="008168E3" w:rsidRDefault="008168E3" w:rsidP="00D83F4C">
      <w:pPr>
        <w:pStyle w:val="FORMATTEXT"/>
        <w:jc w:val="right"/>
        <w:rPr>
          <w:rFonts w:ascii="Times New Roman" w:hAnsi="Times New Roman" w:cs="Times New Roman"/>
        </w:rPr>
      </w:pPr>
      <w:r>
        <w:rPr>
          <w:rFonts w:ascii="Times New Roman" w:hAnsi="Times New Roman" w:cs="Times New Roman"/>
        </w:rPr>
        <w:lastRenderedPageBreak/>
        <w:t>Приложение 1</w:t>
      </w:r>
    </w:p>
    <w:p w:rsidR="008168E3" w:rsidRDefault="00D83F4C" w:rsidP="00D83F4C">
      <w:pPr>
        <w:pStyle w:val="FORMATTEXT"/>
        <w:jc w:val="right"/>
        <w:rPr>
          <w:rFonts w:ascii="Times New Roman" w:hAnsi="Times New Roman" w:cs="Times New Roman"/>
        </w:rPr>
      </w:pPr>
      <w:r>
        <w:rPr>
          <w:rFonts w:ascii="Times New Roman" w:hAnsi="Times New Roman" w:cs="Times New Roman"/>
        </w:rPr>
        <w:t>к постановлению администрации</w:t>
      </w:r>
    </w:p>
    <w:p w:rsidR="00CE474A" w:rsidRDefault="00780516" w:rsidP="00D83F4C">
      <w:pPr>
        <w:pStyle w:val="FORMATTEXT"/>
        <w:jc w:val="right"/>
        <w:rPr>
          <w:rFonts w:ascii="Times New Roman" w:hAnsi="Times New Roman" w:cs="Times New Roman"/>
        </w:rPr>
      </w:pPr>
      <w:proofErr w:type="spellStart"/>
      <w:r>
        <w:rPr>
          <w:rFonts w:ascii="Times New Roman" w:hAnsi="Times New Roman" w:cs="Times New Roman"/>
        </w:rPr>
        <w:t>Большееланского</w:t>
      </w:r>
      <w:proofErr w:type="spellEnd"/>
      <w:r w:rsidR="00CE474A">
        <w:rPr>
          <w:rFonts w:ascii="Times New Roman" w:hAnsi="Times New Roman" w:cs="Times New Roman"/>
        </w:rPr>
        <w:t xml:space="preserve"> сельсовета</w:t>
      </w:r>
    </w:p>
    <w:p w:rsidR="00CE474A" w:rsidRDefault="00CE474A" w:rsidP="00D83F4C">
      <w:pPr>
        <w:pStyle w:val="FORMATTEXT"/>
        <w:jc w:val="right"/>
        <w:rPr>
          <w:rFonts w:ascii="Times New Roman" w:hAnsi="Times New Roman" w:cs="Times New Roman"/>
        </w:rPr>
      </w:pPr>
      <w:r w:rsidRPr="00CE474A">
        <w:rPr>
          <w:rFonts w:ascii="Times New Roman" w:hAnsi="Times New Roman" w:cs="Times New Roman"/>
        </w:rPr>
        <w:t xml:space="preserve">Пензенского района Пензенской области </w:t>
      </w:r>
    </w:p>
    <w:p w:rsidR="008168E3" w:rsidRPr="007920AB" w:rsidRDefault="008168E3" w:rsidP="00D83F4C">
      <w:pPr>
        <w:pStyle w:val="FORMATTEXT"/>
        <w:jc w:val="right"/>
        <w:rPr>
          <w:rFonts w:ascii="Times New Roman" w:hAnsi="Times New Roman" w:cs="Times New Roman"/>
          <w:b/>
          <w:bCs/>
          <w:sz w:val="28"/>
          <w:szCs w:val="28"/>
        </w:rPr>
      </w:pPr>
      <w:r>
        <w:rPr>
          <w:rFonts w:ascii="Times New Roman" w:hAnsi="Times New Roman" w:cs="Times New Roman"/>
        </w:rPr>
        <w:t xml:space="preserve">от </w:t>
      </w:r>
      <w:r w:rsidR="00EC6AFB">
        <w:rPr>
          <w:rFonts w:ascii="Times New Roman" w:hAnsi="Times New Roman" w:cs="Times New Roman"/>
        </w:rPr>
        <w:t xml:space="preserve"> 14.02.2020 </w:t>
      </w:r>
      <w:r w:rsidR="00F54CA6">
        <w:rPr>
          <w:rFonts w:ascii="Times New Roman" w:hAnsi="Times New Roman" w:cs="Times New Roman"/>
        </w:rPr>
        <w:t xml:space="preserve">года № </w:t>
      </w:r>
      <w:r w:rsidR="00EC6AFB">
        <w:rPr>
          <w:rFonts w:ascii="Times New Roman" w:hAnsi="Times New Roman" w:cs="Times New Roman"/>
        </w:rPr>
        <w:t>9</w:t>
      </w:r>
    </w:p>
    <w:p w:rsidR="008168E3" w:rsidRDefault="008168E3" w:rsidP="00D83F4C">
      <w:pPr>
        <w:pStyle w:val="HEADERTEXT"/>
        <w:rPr>
          <w:rFonts w:ascii="Times New Roman" w:hAnsi="Times New Roman" w:cs="Times New Roman"/>
          <w:b/>
          <w:bCs/>
          <w:sz w:val="28"/>
          <w:szCs w:val="28"/>
        </w:rPr>
      </w:pPr>
    </w:p>
    <w:p w:rsidR="00A51C41" w:rsidRPr="00A51C41" w:rsidRDefault="008168E3" w:rsidP="00A51C41">
      <w:pPr>
        <w:pStyle w:val="HEADERTEXT"/>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Порядок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w:t>
      </w:r>
      <w:r w:rsidR="00D83F4C">
        <w:rPr>
          <w:rFonts w:ascii="Times New Roman" w:hAnsi="Times New Roman" w:cs="Times New Roman"/>
          <w:b/>
          <w:bCs/>
          <w:color w:val="auto"/>
          <w:sz w:val="28"/>
          <w:szCs w:val="28"/>
        </w:rPr>
        <w:t xml:space="preserve">ах, расположенных на территории </w:t>
      </w:r>
      <w:proofErr w:type="spellStart"/>
      <w:r w:rsidR="00780516">
        <w:rPr>
          <w:rFonts w:ascii="Times New Roman" w:hAnsi="Times New Roman" w:cs="Times New Roman"/>
          <w:b/>
          <w:bCs/>
          <w:color w:val="auto"/>
          <w:sz w:val="28"/>
          <w:szCs w:val="28"/>
        </w:rPr>
        <w:t>Большееланского</w:t>
      </w:r>
      <w:proofErr w:type="spellEnd"/>
      <w:r w:rsidR="00CE474A" w:rsidRPr="00CE474A">
        <w:rPr>
          <w:rFonts w:ascii="Times New Roman" w:hAnsi="Times New Roman" w:cs="Times New Roman"/>
          <w:b/>
          <w:bCs/>
          <w:color w:val="auto"/>
          <w:sz w:val="28"/>
          <w:szCs w:val="28"/>
        </w:rPr>
        <w:t xml:space="preserve"> сельсовета Пензенского района Пензенской области</w:t>
      </w:r>
    </w:p>
    <w:p w:rsidR="00D83F4C" w:rsidRPr="00533010" w:rsidRDefault="00D83F4C" w:rsidP="00D83F4C">
      <w:pPr>
        <w:pStyle w:val="HEADERTEXT"/>
        <w:jc w:val="center"/>
        <w:rPr>
          <w:rFonts w:ascii="Times New Roman" w:hAnsi="Times New Roman" w:cs="Times New Roman"/>
          <w:bCs/>
          <w:color w:val="auto"/>
          <w:sz w:val="28"/>
          <w:szCs w:val="28"/>
        </w:rPr>
      </w:pPr>
    </w:p>
    <w:p w:rsidR="008168E3" w:rsidRDefault="000205A7" w:rsidP="00D83F4C">
      <w:pPr>
        <w:pStyle w:val="HEADERTEXT"/>
        <w:jc w:val="center"/>
        <w:rPr>
          <w:rFonts w:ascii="Times New Roman" w:hAnsi="Times New Roman" w:cs="Times New Roman"/>
          <w:sz w:val="28"/>
          <w:szCs w:val="28"/>
        </w:rPr>
      </w:pPr>
      <w:r>
        <w:rPr>
          <w:rFonts w:ascii="Times New Roman" w:hAnsi="Times New Roman" w:cs="Times New Roman"/>
          <w:b/>
          <w:bCs/>
          <w:color w:val="auto"/>
          <w:sz w:val="28"/>
          <w:szCs w:val="28"/>
        </w:rPr>
        <w:t>1. Общие положения</w:t>
      </w:r>
    </w:p>
    <w:p w:rsidR="008168E3" w:rsidRDefault="00D83F4C"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Настоящий Порядок,</w:t>
      </w:r>
      <w:r w:rsidR="008168E3">
        <w:rPr>
          <w:rFonts w:ascii="Times New Roman" w:hAnsi="Times New Roman" w:cs="Times New Roman"/>
          <w:sz w:val="28"/>
          <w:szCs w:val="28"/>
        </w:rPr>
        <w:t xml:space="preserve"> устанавливающий механизм предоставления муниципальной поддержки на долевое финансирование проведения капитального ремонта общего имущества в многоквартирных домах, расположенных на территории </w:t>
      </w:r>
      <w:proofErr w:type="spellStart"/>
      <w:r w:rsidR="00780516">
        <w:rPr>
          <w:rFonts w:ascii="Times New Roman" w:hAnsi="Times New Roman" w:cs="Times New Roman"/>
          <w:bCs/>
          <w:sz w:val="28"/>
          <w:szCs w:val="28"/>
        </w:rPr>
        <w:t>Большееланского</w:t>
      </w:r>
      <w:proofErr w:type="spellEnd"/>
      <w:r w:rsidR="00CE474A" w:rsidRPr="00CE474A">
        <w:rPr>
          <w:rFonts w:ascii="Times New Roman" w:hAnsi="Times New Roman" w:cs="Times New Roman"/>
          <w:bCs/>
          <w:sz w:val="28"/>
          <w:szCs w:val="28"/>
        </w:rPr>
        <w:t xml:space="preserve"> сельсовета Пензенского района Пензенской области </w:t>
      </w:r>
      <w:r w:rsidR="008168E3">
        <w:rPr>
          <w:rFonts w:ascii="Times New Roman" w:hAnsi="Times New Roman" w:cs="Times New Roman"/>
          <w:sz w:val="28"/>
          <w:szCs w:val="28"/>
        </w:rPr>
        <w:t xml:space="preserve">(далее - муниципальная поддержка), осуществляемый в соответствии </w:t>
      </w:r>
      <w:proofErr w:type="gramStart"/>
      <w:r w:rsidR="008168E3">
        <w:rPr>
          <w:rFonts w:ascii="Times New Roman" w:hAnsi="Times New Roman" w:cs="Times New Roman"/>
          <w:sz w:val="28"/>
          <w:szCs w:val="28"/>
        </w:rPr>
        <w:t>с</w:t>
      </w:r>
      <w:proofErr w:type="gramEnd"/>
      <w:r w:rsidR="008168E3">
        <w:rPr>
          <w:rFonts w:ascii="Times New Roman" w:hAnsi="Times New Roman" w:cs="Times New Roman"/>
          <w:sz w:val="28"/>
          <w:szCs w:val="28"/>
        </w:rPr>
        <w:t>:</w:t>
      </w:r>
    </w:p>
    <w:p w:rsidR="008168E3" w:rsidRDefault="00D83F4C"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168E3">
        <w:rPr>
          <w:rFonts w:ascii="Times New Roman" w:hAnsi="Times New Roman" w:cs="Times New Roman"/>
          <w:sz w:val="28"/>
          <w:szCs w:val="28"/>
        </w:rPr>
        <w:t>Бюджетным кодексом Российской Федерации;</w:t>
      </w:r>
    </w:p>
    <w:p w:rsidR="008168E3" w:rsidRDefault="00D83F4C"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168E3">
        <w:rPr>
          <w:rFonts w:ascii="Times New Roman" w:hAnsi="Times New Roman" w:cs="Times New Roman"/>
          <w:sz w:val="28"/>
          <w:szCs w:val="28"/>
        </w:rPr>
        <w:t>Жилищным кодексом Российской Федерации;</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3) Фед</w:t>
      </w:r>
      <w:r w:rsidR="00D83F4C">
        <w:rPr>
          <w:rFonts w:ascii="Times New Roman" w:hAnsi="Times New Roman" w:cs="Times New Roman"/>
          <w:sz w:val="28"/>
          <w:szCs w:val="28"/>
        </w:rPr>
        <w:t>еральным законом от 21.07.2007 № 185-ФЗ «</w:t>
      </w:r>
      <w:r>
        <w:rPr>
          <w:rFonts w:ascii="Times New Roman" w:hAnsi="Times New Roman" w:cs="Times New Roman"/>
          <w:sz w:val="28"/>
          <w:szCs w:val="28"/>
        </w:rPr>
        <w:t xml:space="preserve">О Фонде содействия реформированию </w:t>
      </w:r>
      <w:r w:rsidR="00D83F4C">
        <w:rPr>
          <w:rFonts w:ascii="Times New Roman" w:hAnsi="Times New Roman" w:cs="Times New Roman"/>
          <w:sz w:val="28"/>
          <w:szCs w:val="28"/>
        </w:rPr>
        <w:t>жилищно-коммунального хозяйства»</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1.2. В настоящем Порядке используются следующие понятия:</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1) субсидия - бюджетные ассигнования, предоставляемые из местного бюджета на безвозмездной и безвозвратной основе, в пределах бюджетных ассигнований и лимитов бюджетных обязательств, утвержденных решением </w:t>
      </w:r>
      <w:r w:rsidR="00CE474A">
        <w:rPr>
          <w:rFonts w:ascii="Times New Roman" w:hAnsi="Times New Roman" w:cs="Times New Roman"/>
          <w:sz w:val="28"/>
          <w:szCs w:val="28"/>
        </w:rPr>
        <w:t xml:space="preserve">Комитета местного самоуправления </w:t>
      </w:r>
      <w:proofErr w:type="spellStart"/>
      <w:r w:rsidR="00780516">
        <w:rPr>
          <w:rFonts w:ascii="Times New Roman" w:hAnsi="Times New Roman" w:cs="Times New Roman"/>
          <w:sz w:val="28"/>
          <w:szCs w:val="28"/>
        </w:rPr>
        <w:t>Большееланского</w:t>
      </w:r>
      <w:proofErr w:type="spellEnd"/>
      <w:r w:rsidR="00CE474A" w:rsidRPr="00CE474A">
        <w:rPr>
          <w:rFonts w:ascii="Times New Roman" w:hAnsi="Times New Roman" w:cs="Times New Roman"/>
          <w:sz w:val="28"/>
          <w:szCs w:val="28"/>
        </w:rPr>
        <w:t xml:space="preserve"> сельсовета Пензенского района Пензенской области</w:t>
      </w:r>
      <w:r>
        <w:rPr>
          <w:rFonts w:ascii="Times New Roman" w:hAnsi="Times New Roman" w:cs="Times New Roman"/>
          <w:bCs/>
          <w:sz w:val="28"/>
          <w:szCs w:val="28"/>
        </w:rPr>
        <w:t xml:space="preserve"> </w:t>
      </w:r>
      <w:r>
        <w:rPr>
          <w:rFonts w:ascii="Times New Roman" w:hAnsi="Times New Roman" w:cs="Times New Roman"/>
          <w:sz w:val="28"/>
          <w:szCs w:val="28"/>
        </w:rPr>
        <w:t>на очередной финансовый год и плановый период;</w:t>
      </w:r>
    </w:p>
    <w:p w:rsidR="008168E3" w:rsidRDefault="000205A7" w:rsidP="000205A7">
      <w:pPr>
        <w:pStyle w:val="FORMATTEXT"/>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краткосрочный план -</w:t>
      </w:r>
      <w:r w:rsidR="008168E3">
        <w:rPr>
          <w:rFonts w:ascii="Times New Roman" w:hAnsi="Times New Roman" w:cs="Times New Roman"/>
          <w:sz w:val="28"/>
          <w:szCs w:val="28"/>
        </w:rPr>
        <w:t xml:space="preserve"> перечень мероприятий, утверждаемый администрацией </w:t>
      </w:r>
      <w:proofErr w:type="spellStart"/>
      <w:r w:rsidR="00780516">
        <w:rPr>
          <w:rFonts w:ascii="Times New Roman" w:hAnsi="Times New Roman" w:cs="Times New Roman"/>
          <w:sz w:val="28"/>
          <w:szCs w:val="28"/>
        </w:rPr>
        <w:t>Большееланского</w:t>
      </w:r>
      <w:proofErr w:type="spellEnd"/>
      <w:r w:rsidR="00CE474A" w:rsidRPr="00CE474A">
        <w:rPr>
          <w:rFonts w:ascii="Times New Roman" w:hAnsi="Times New Roman" w:cs="Times New Roman"/>
          <w:sz w:val="28"/>
          <w:szCs w:val="28"/>
        </w:rPr>
        <w:t xml:space="preserve"> сельсовета Пензенского района Пензенской области </w:t>
      </w:r>
      <w:r w:rsidR="008168E3">
        <w:rPr>
          <w:rFonts w:ascii="Times New Roman" w:hAnsi="Times New Roman" w:cs="Times New Roman"/>
          <w:sz w:val="28"/>
          <w:szCs w:val="28"/>
        </w:rPr>
        <w:t xml:space="preserve">в целях планирования и организации проведения капитального ремонта общего имущества, планирования предоставления муниципальной поддержки на проведение капитального ремонта общего имущества за счет средств бюджета </w:t>
      </w:r>
      <w:proofErr w:type="spellStart"/>
      <w:r w:rsidR="00780516">
        <w:rPr>
          <w:rFonts w:ascii="Times New Roman" w:hAnsi="Times New Roman" w:cs="Times New Roman"/>
          <w:sz w:val="28"/>
          <w:szCs w:val="28"/>
        </w:rPr>
        <w:t>Большееланского</w:t>
      </w:r>
      <w:proofErr w:type="spellEnd"/>
      <w:r w:rsidR="00CE474A" w:rsidRPr="00CE474A">
        <w:rPr>
          <w:rFonts w:ascii="Times New Roman" w:hAnsi="Times New Roman" w:cs="Times New Roman"/>
          <w:sz w:val="28"/>
          <w:szCs w:val="28"/>
        </w:rPr>
        <w:t xml:space="preserve"> сельсовета Пензенского района Пензенской области</w:t>
      </w:r>
      <w:r w:rsidR="008168E3">
        <w:rPr>
          <w:rFonts w:ascii="Times New Roman" w:hAnsi="Times New Roman" w:cs="Times New Roman"/>
          <w:sz w:val="28"/>
          <w:szCs w:val="28"/>
        </w:rPr>
        <w:t>, контроля своевременности проведения капитального ремонта общего имущества собственниками помещений в таких домах, региональным оператором на срок, необходимый</w:t>
      </w:r>
      <w:proofErr w:type="gramEnd"/>
      <w:r w:rsidR="008168E3">
        <w:rPr>
          <w:rFonts w:ascii="Times New Roman" w:hAnsi="Times New Roman" w:cs="Times New Roman"/>
          <w:sz w:val="28"/>
          <w:szCs w:val="28"/>
        </w:rPr>
        <w:t xml:space="preserve"> для проведения капитального ремонта общего имущества во всех многоквартирных домах, расположенных на территории </w:t>
      </w:r>
      <w:proofErr w:type="spellStart"/>
      <w:r w:rsidR="00780516">
        <w:rPr>
          <w:rFonts w:ascii="Times New Roman" w:hAnsi="Times New Roman" w:cs="Times New Roman"/>
          <w:bCs/>
          <w:sz w:val="28"/>
          <w:szCs w:val="28"/>
        </w:rPr>
        <w:t>Большееланского</w:t>
      </w:r>
      <w:proofErr w:type="spellEnd"/>
      <w:r w:rsidR="00CE474A" w:rsidRPr="00CE474A">
        <w:rPr>
          <w:rFonts w:ascii="Times New Roman" w:hAnsi="Times New Roman" w:cs="Times New Roman"/>
          <w:bCs/>
          <w:sz w:val="28"/>
          <w:szCs w:val="28"/>
        </w:rPr>
        <w:t xml:space="preserve"> сельсовета Пензенского района Пензенской области</w:t>
      </w:r>
      <w:r w:rsidR="008168E3">
        <w:rPr>
          <w:rFonts w:ascii="Times New Roman" w:hAnsi="Times New Roman" w:cs="Times New Roman"/>
          <w:bCs/>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1.3. Муниципальная поддержка предоставляется в форме субсидий, в целях реализации мероприятий по проведению капитального ремонта общего имущества в многоквартирных домах.</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Субсидии носят целевой характер и не могут быть использованы на другие цели, размер субсидии определяется в соответствии с</w:t>
      </w:r>
      <w:r w:rsidR="000205A7">
        <w:rPr>
          <w:rFonts w:ascii="Times New Roman" w:hAnsi="Times New Roman" w:cs="Times New Roman"/>
          <w:sz w:val="28"/>
          <w:szCs w:val="28"/>
        </w:rPr>
        <w:t xml:space="preserve"> пунктом 2.3 настоящего Порядка</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rPr>
      </w:pPr>
      <w:r>
        <w:rPr>
          <w:rFonts w:ascii="Times New Roman" w:hAnsi="Times New Roman" w:cs="Times New Roman"/>
          <w:sz w:val="28"/>
          <w:szCs w:val="28"/>
        </w:rPr>
        <w:lastRenderedPageBreak/>
        <w:t xml:space="preserve">1.4. Главным распорядителем средств бюджета </w:t>
      </w:r>
      <w:proofErr w:type="spellStart"/>
      <w:r w:rsidR="00780516">
        <w:rPr>
          <w:rFonts w:ascii="Times New Roman" w:hAnsi="Times New Roman" w:cs="Times New Roman"/>
          <w:bCs/>
          <w:sz w:val="28"/>
          <w:szCs w:val="28"/>
        </w:rPr>
        <w:t>Большееланского</w:t>
      </w:r>
      <w:proofErr w:type="spellEnd"/>
      <w:r w:rsidR="00CE474A" w:rsidRPr="00CE474A">
        <w:rPr>
          <w:rFonts w:ascii="Times New Roman" w:hAnsi="Times New Roman" w:cs="Times New Roman"/>
          <w:bCs/>
          <w:sz w:val="28"/>
          <w:szCs w:val="28"/>
        </w:rPr>
        <w:t xml:space="preserve"> сельсовета Пензенского района Пензенской области</w:t>
      </w:r>
      <w:r>
        <w:rPr>
          <w:rFonts w:ascii="Times New Roman" w:hAnsi="Times New Roman" w:cs="Times New Roman"/>
          <w:sz w:val="28"/>
          <w:szCs w:val="28"/>
        </w:rPr>
        <w:t>, предоставляющим субсидии, является администрация</w:t>
      </w:r>
      <w:r>
        <w:rPr>
          <w:rFonts w:ascii="Times New Roman" w:hAnsi="Times New Roman" w:cs="Times New Roman"/>
          <w:bCs/>
          <w:sz w:val="28"/>
          <w:szCs w:val="28"/>
        </w:rPr>
        <w:t xml:space="preserve"> </w:t>
      </w:r>
      <w:proofErr w:type="spellStart"/>
      <w:r w:rsidR="00780516">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Pr>
          <w:rFonts w:ascii="Times New Roman" w:hAnsi="Times New Roman" w:cs="Times New Roman"/>
          <w:sz w:val="28"/>
          <w:szCs w:val="28"/>
        </w:rPr>
        <w:t>(далее — администрация).</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В соот</w:t>
      </w:r>
      <w:r w:rsidR="000205A7">
        <w:rPr>
          <w:rFonts w:ascii="Times New Roman" w:hAnsi="Times New Roman" w:cs="Times New Roman"/>
          <w:sz w:val="28"/>
          <w:szCs w:val="28"/>
        </w:rPr>
        <w:t xml:space="preserve">ветствии с частью 1 статьи 191 </w:t>
      </w:r>
      <w:r>
        <w:rPr>
          <w:rFonts w:ascii="Times New Roman" w:hAnsi="Times New Roman" w:cs="Times New Roman"/>
          <w:sz w:val="28"/>
          <w:szCs w:val="28"/>
        </w:rPr>
        <w:t>Жилищног</w:t>
      </w:r>
      <w:r w:rsidR="000205A7">
        <w:rPr>
          <w:rFonts w:ascii="Times New Roman" w:hAnsi="Times New Roman" w:cs="Times New Roman"/>
          <w:sz w:val="28"/>
          <w:szCs w:val="28"/>
        </w:rPr>
        <w:t xml:space="preserve">о кодекса Российской Федерации </w:t>
      </w:r>
      <w:r>
        <w:rPr>
          <w:rFonts w:ascii="Times New Roman" w:hAnsi="Times New Roman" w:cs="Times New Roman"/>
          <w:sz w:val="28"/>
          <w:szCs w:val="28"/>
        </w:rPr>
        <w:t>муниципальная поддержка предоставляется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региональному оператору капитального ремонта многоквартирных домов (далее - оператор, получатели субсидии).</w:t>
      </w:r>
    </w:p>
    <w:p w:rsidR="008168E3" w:rsidRDefault="008168E3" w:rsidP="00D83F4C">
      <w:pPr>
        <w:pStyle w:val="FORMATTEXT"/>
        <w:ind w:firstLine="568"/>
        <w:jc w:val="both"/>
        <w:rPr>
          <w:rFonts w:ascii="Times New Roman" w:hAnsi="Times New Roman" w:cs="Times New Roman"/>
          <w:sz w:val="28"/>
          <w:szCs w:val="28"/>
        </w:rPr>
      </w:pPr>
    </w:p>
    <w:p w:rsidR="008168E3" w:rsidRDefault="008168E3" w:rsidP="00D83F4C">
      <w:pPr>
        <w:pStyle w:val="HEADERTEXT"/>
        <w:jc w:val="center"/>
        <w:rPr>
          <w:rFonts w:ascii="Times New Roman" w:hAnsi="Times New Roman" w:cs="Times New Roman"/>
          <w:sz w:val="28"/>
          <w:szCs w:val="28"/>
        </w:rPr>
      </w:pPr>
      <w:r>
        <w:rPr>
          <w:rFonts w:ascii="Times New Roman" w:hAnsi="Times New Roman" w:cs="Times New Roman"/>
          <w:b/>
          <w:bCs/>
          <w:color w:val="auto"/>
          <w:sz w:val="28"/>
          <w:szCs w:val="28"/>
        </w:rPr>
        <w:t xml:space="preserve">2. Условия и </w:t>
      </w:r>
      <w:r w:rsidR="000205A7">
        <w:rPr>
          <w:rFonts w:ascii="Times New Roman" w:hAnsi="Times New Roman" w:cs="Times New Roman"/>
          <w:b/>
          <w:bCs/>
          <w:color w:val="auto"/>
          <w:sz w:val="28"/>
          <w:szCs w:val="28"/>
        </w:rPr>
        <w:t>порядок предоставления субсидий</w:t>
      </w:r>
    </w:p>
    <w:p w:rsidR="008168E3" w:rsidRDefault="000205A7" w:rsidP="000205A7">
      <w:pPr>
        <w:pStyle w:val="FORMATTEXT"/>
        <w:ind w:firstLine="709"/>
        <w:jc w:val="both"/>
        <w:rPr>
          <w:rFonts w:ascii="Times New Roman" w:hAnsi="Times New Roman" w:cs="Times New Roman"/>
        </w:rPr>
      </w:pPr>
      <w:r>
        <w:rPr>
          <w:rFonts w:ascii="Times New Roman" w:hAnsi="Times New Roman" w:cs="Times New Roman"/>
          <w:sz w:val="28"/>
          <w:szCs w:val="28"/>
        </w:rPr>
        <w:t xml:space="preserve">2.1. </w:t>
      </w:r>
      <w:r w:rsidR="008168E3">
        <w:rPr>
          <w:rFonts w:ascii="Times New Roman" w:hAnsi="Times New Roman" w:cs="Times New Roman"/>
          <w:sz w:val="28"/>
          <w:szCs w:val="28"/>
        </w:rPr>
        <w:t>Субсидии предоставляются получателям субсидии, в с</w:t>
      </w:r>
      <w:r>
        <w:rPr>
          <w:rFonts w:ascii="Times New Roman" w:hAnsi="Times New Roman" w:cs="Times New Roman"/>
          <w:sz w:val="28"/>
          <w:szCs w:val="28"/>
        </w:rPr>
        <w:t xml:space="preserve">оответствии с пунктами 2.6—2.7 </w:t>
      </w:r>
      <w:r w:rsidR="008168E3">
        <w:rPr>
          <w:rFonts w:ascii="Times New Roman" w:hAnsi="Times New Roman" w:cs="Times New Roman"/>
          <w:sz w:val="28"/>
          <w:szCs w:val="28"/>
        </w:rPr>
        <w:t>на основании договора о предоставлении субсидии, заключаемым в соответствии с типовой формой, утвержденной администрацией</w:t>
      </w:r>
      <w:r w:rsidR="008168E3">
        <w:rPr>
          <w:rFonts w:ascii="Times New Roman" w:hAnsi="Times New Roman" w:cs="Times New Roman"/>
          <w:bCs/>
          <w:sz w:val="28"/>
          <w:szCs w:val="28"/>
        </w:rPr>
        <w:t xml:space="preserve"> </w:t>
      </w:r>
      <w:proofErr w:type="spellStart"/>
      <w:r w:rsidR="00780516">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sidR="008168E3">
        <w:rPr>
          <w:rFonts w:ascii="Times New Roman" w:hAnsi="Times New Roman" w:cs="Times New Roman"/>
          <w:sz w:val="28"/>
          <w:szCs w:val="28"/>
        </w:rPr>
        <w:t>(далее — договор).</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2.2. Получатели субсидии должны соответствовать следующим требованиям на первое число месяца, предшествующего месяцу, в котором планируется заключение договора:</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1)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 отсутствие просроченной задолженности по возврату в бюджет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Pr>
          <w:rFonts w:ascii="Times New Roman" w:hAnsi="Times New Roman" w:cs="Times New Roman"/>
          <w:sz w:val="28"/>
          <w:szCs w:val="28"/>
        </w:rPr>
        <w:t xml:space="preserve">субсидий, бюджетных инвестиций, </w:t>
      </w:r>
      <w:proofErr w:type="gramStart"/>
      <w:r>
        <w:rPr>
          <w:rFonts w:ascii="Times New Roman" w:hAnsi="Times New Roman" w:cs="Times New Roman"/>
          <w:sz w:val="28"/>
          <w:szCs w:val="28"/>
        </w:rPr>
        <w:t>предоставленных</w:t>
      </w:r>
      <w:proofErr w:type="gramEnd"/>
      <w:r>
        <w:rPr>
          <w:rFonts w:ascii="Times New Roman" w:hAnsi="Times New Roman" w:cs="Times New Roman"/>
          <w:sz w:val="28"/>
          <w:szCs w:val="28"/>
        </w:rPr>
        <w:t xml:space="preserve"> в том числе с иными правовыми актами, и иной просроченной задолженности перед бюджетом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3) получатели субсидии - юридические лица не должны находиться в процессе реорганизации, ликвидации, банкротства, а получатели субсидии - индивидуальные предприниматели не должны прекратить деятельность в качестве индивидуального предпринимателя;</w:t>
      </w:r>
    </w:p>
    <w:p w:rsidR="008168E3" w:rsidRDefault="008168E3" w:rsidP="000205A7">
      <w:pPr>
        <w:pStyle w:val="FORMATTEXT"/>
        <w:ind w:firstLine="709"/>
        <w:jc w:val="both"/>
        <w:rPr>
          <w:rFonts w:ascii="Times New Roman" w:hAnsi="Times New Roman" w:cs="Times New Roman"/>
          <w:sz w:val="28"/>
          <w:szCs w:val="28"/>
        </w:rPr>
      </w:pPr>
      <w:proofErr w:type="gramStart"/>
      <w:r>
        <w:rPr>
          <w:rFonts w:ascii="Times New Roman" w:hAnsi="Times New Roman" w:cs="Times New Roman"/>
          <w:sz w:val="28"/>
          <w:szCs w:val="28"/>
        </w:rPr>
        <w:t>4) получатели субсидии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rFonts w:ascii="Times New Roman" w:hAnsi="Times New Roman" w:cs="Times New Roman"/>
          <w:sz w:val="28"/>
          <w:szCs w:val="28"/>
        </w:rPr>
        <w:t>офшорные</w:t>
      </w:r>
      <w:proofErr w:type="spellEnd"/>
      <w:r>
        <w:rPr>
          <w:rFonts w:ascii="Times New Roman" w:hAnsi="Times New Roman" w:cs="Times New Roman"/>
          <w:sz w:val="28"/>
          <w:szCs w:val="28"/>
        </w:rPr>
        <w:t xml:space="preserve"> зоны) в отношении таких юридических лиц (далее - </w:t>
      </w:r>
      <w:proofErr w:type="spellStart"/>
      <w:r>
        <w:rPr>
          <w:rFonts w:ascii="Times New Roman" w:hAnsi="Times New Roman" w:cs="Times New Roman"/>
          <w:sz w:val="28"/>
          <w:szCs w:val="28"/>
        </w:rPr>
        <w:t>офшорные</w:t>
      </w:r>
      <w:proofErr w:type="spellEnd"/>
      <w:r>
        <w:rPr>
          <w:rFonts w:ascii="Times New Roman" w:hAnsi="Times New Roman" w:cs="Times New Roman"/>
          <w:sz w:val="28"/>
          <w:szCs w:val="28"/>
        </w:rPr>
        <w:t xml:space="preserve"> компании), а также российскими</w:t>
      </w:r>
      <w:proofErr w:type="gramEnd"/>
      <w:r>
        <w:rPr>
          <w:rFonts w:ascii="Times New Roman" w:hAnsi="Times New Roman" w:cs="Times New Roman"/>
          <w:sz w:val="28"/>
          <w:szCs w:val="28"/>
        </w:rPr>
        <w:t xml:space="preserve"> юридическими лицами, в уставном (складочном) капитале которых доля участия </w:t>
      </w:r>
      <w:proofErr w:type="spellStart"/>
      <w:r>
        <w:rPr>
          <w:rFonts w:ascii="Times New Roman" w:hAnsi="Times New Roman" w:cs="Times New Roman"/>
          <w:sz w:val="28"/>
          <w:szCs w:val="28"/>
        </w:rPr>
        <w:t>офшорных</w:t>
      </w:r>
      <w:proofErr w:type="spellEnd"/>
      <w:r>
        <w:rPr>
          <w:rFonts w:ascii="Times New Roman" w:hAnsi="Times New Roman" w:cs="Times New Roman"/>
          <w:sz w:val="28"/>
          <w:szCs w:val="28"/>
        </w:rPr>
        <w:t xml:space="preserve"> компаний в совокупности превышает 50 процентов;</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получатели субсидии не должны получать средства из бюджета </w:t>
      </w:r>
      <w:proofErr w:type="spellStart"/>
      <w:r w:rsidR="007840C7" w:rsidRPr="007840C7">
        <w:rPr>
          <w:rFonts w:ascii="Times New Roman" w:hAnsi="Times New Roman" w:cs="Times New Roman"/>
          <w:bCs/>
          <w:sz w:val="28"/>
          <w:szCs w:val="28"/>
        </w:rPr>
        <w:t>Леонидовского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sidR="00A51C41">
        <w:rPr>
          <w:rFonts w:ascii="Times New Roman" w:hAnsi="Times New Roman" w:cs="Times New Roman"/>
          <w:bCs/>
          <w:sz w:val="28"/>
          <w:szCs w:val="28"/>
        </w:rPr>
        <w:t xml:space="preserve"> </w:t>
      </w:r>
      <w:r>
        <w:rPr>
          <w:rFonts w:ascii="Times New Roman" w:hAnsi="Times New Roman" w:cs="Times New Roman"/>
          <w:sz w:val="28"/>
          <w:szCs w:val="28"/>
        </w:rPr>
        <w:t xml:space="preserve">на </w:t>
      </w:r>
      <w:r>
        <w:rPr>
          <w:rFonts w:ascii="Times New Roman" w:hAnsi="Times New Roman" w:cs="Times New Roman"/>
          <w:sz w:val="28"/>
          <w:szCs w:val="28"/>
        </w:rPr>
        <w:lastRenderedPageBreak/>
        <w:t>основании иных муниципальных правовых актов на цели, указанные в пункте 1.3 настоящего Порядка.</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2.3. Размер субсидии устанавливается в краткосрочном плане, </w:t>
      </w:r>
      <w:r w:rsidR="009C1B1A">
        <w:rPr>
          <w:rFonts w:ascii="Times New Roman" w:hAnsi="Times New Roman" w:cs="Times New Roman"/>
          <w:sz w:val="28"/>
          <w:szCs w:val="28"/>
        </w:rPr>
        <w:t xml:space="preserve">разработанном в соответствии с постановлением Правительства </w:t>
      </w:r>
      <w:r w:rsidR="007840C7">
        <w:rPr>
          <w:rFonts w:ascii="Times New Roman" w:hAnsi="Times New Roman" w:cs="Times New Roman"/>
          <w:sz w:val="28"/>
          <w:szCs w:val="28"/>
        </w:rPr>
        <w:t>Пензенской</w:t>
      </w:r>
      <w:r w:rsidR="009C1B1A">
        <w:rPr>
          <w:rFonts w:ascii="Times New Roman" w:hAnsi="Times New Roman" w:cs="Times New Roman"/>
          <w:sz w:val="28"/>
          <w:szCs w:val="28"/>
        </w:rPr>
        <w:t xml:space="preserve"> области </w:t>
      </w:r>
      <w:r w:rsidR="007C3AEC" w:rsidRPr="007C3AEC">
        <w:rPr>
          <w:rFonts w:ascii="Times New Roman" w:hAnsi="Times New Roman" w:cs="Times New Roman"/>
          <w:sz w:val="28"/>
          <w:szCs w:val="28"/>
        </w:rPr>
        <w:t xml:space="preserve">«Об </w:t>
      </w:r>
      <w:r w:rsidR="007840C7">
        <w:rPr>
          <w:rFonts w:ascii="Times New Roman" w:hAnsi="Times New Roman" w:cs="Times New Roman"/>
          <w:sz w:val="28"/>
          <w:szCs w:val="28"/>
        </w:rPr>
        <w:t xml:space="preserve">утверждении порядка </w:t>
      </w:r>
      <w:r w:rsidR="009C1B1A">
        <w:rPr>
          <w:rFonts w:ascii="Times New Roman" w:hAnsi="Times New Roman" w:cs="Times New Roman"/>
          <w:sz w:val="28"/>
          <w:szCs w:val="28"/>
        </w:rPr>
        <w:t xml:space="preserve">разработки и утверждения краткосрочных </w:t>
      </w:r>
      <w:proofErr w:type="gramStart"/>
      <w:r w:rsidR="009C1B1A">
        <w:rPr>
          <w:rFonts w:ascii="Times New Roman" w:hAnsi="Times New Roman" w:cs="Times New Roman"/>
          <w:sz w:val="28"/>
          <w:szCs w:val="28"/>
        </w:rPr>
        <w:t xml:space="preserve">планов реализации Региональной программы </w:t>
      </w:r>
      <w:r w:rsidR="007C3AEC" w:rsidRPr="007C3AEC">
        <w:rPr>
          <w:rFonts w:ascii="Times New Roman" w:hAnsi="Times New Roman" w:cs="Times New Roman"/>
          <w:sz w:val="28"/>
          <w:szCs w:val="28"/>
        </w:rPr>
        <w:t>капитального ремонта общего имущества</w:t>
      </w:r>
      <w:proofErr w:type="gramEnd"/>
      <w:r w:rsidR="007C3AEC" w:rsidRPr="007C3AEC">
        <w:rPr>
          <w:rFonts w:ascii="Times New Roman" w:hAnsi="Times New Roman" w:cs="Times New Roman"/>
          <w:sz w:val="28"/>
          <w:szCs w:val="28"/>
        </w:rPr>
        <w:t xml:space="preserve"> в многоквартирных домах, расположенных на территории </w:t>
      </w:r>
      <w:r w:rsidR="007840C7">
        <w:rPr>
          <w:rFonts w:ascii="Times New Roman" w:hAnsi="Times New Roman" w:cs="Times New Roman"/>
          <w:sz w:val="28"/>
          <w:szCs w:val="28"/>
        </w:rPr>
        <w:t>Пензенской</w:t>
      </w:r>
      <w:r w:rsidR="007C3AEC" w:rsidRPr="007C3AEC">
        <w:rPr>
          <w:rFonts w:ascii="Times New Roman" w:hAnsi="Times New Roman" w:cs="Times New Roman"/>
          <w:sz w:val="28"/>
          <w:szCs w:val="28"/>
        </w:rPr>
        <w:t xml:space="preserve"> области»</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proofErr w:type="gramStart"/>
      <w:r>
        <w:rPr>
          <w:rFonts w:ascii="Times New Roman" w:hAnsi="Times New Roman" w:cs="Times New Roman"/>
          <w:sz w:val="28"/>
          <w:szCs w:val="28"/>
        </w:rPr>
        <w:t xml:space="preserve">В течение 14 дней со дня получения средств, предусмотренных в местном бюджете на долевое финансирование проведения капитального ремонта общего имущества многоквартирных домов, Комиссия по принятию решения о предоставлении субсидии из бюджета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Pr>
          <w:rFonts w:ascii="Times New Roman" w:hAnsi="Times New Roman" w:cs="Times New Roman"/>
          <w:bCs/>
          <w:sz w:val="28"/>
          <w:szCs w:val="28"/>
        </w:rPr>
        <w:t xml:space="preserve"> </w:t>
      </w:r>
      <w:r>
        <w:rPr>
          <w:rFonts w:ascii="Times New Roman" w:hAnsi="Times New Roman" w:cs="Times New Roman"/>
          <w:sz w:val="28"/>
          <w:szCs w:val="28"/>
        </w:rPr>
        <w:t xml:space="preserve">на проведение капитального ремонта общего имущества в многоквартирных домах, расположенных на территории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Pr>
          <w:rFonts w:ascii="Times New Roman" w:hAnsi="Times New Roman" w:cs="Times New Roman"/>
          <w:sz w:val="28"/>
          <w:szCs w:val="28"/>
        </w:rPr>
        <w:t>(далее - Комиссия), уточняет распределение данных</w:t>
      </w:r>
      <w:proofErr w:type="gramEnd"/>
      <w:r>
        <w:rPr>
          <w:rFonts w:ascii="Times New Roman" w:hAnsi="Times New Roman" w:cs="Times New Roman"/>
          <w:sz w:val="28"/>
          <w:szCs w:val="28"/>
        </w:rPr>
        <w:t xml:space="preserve"> средств между многоквартирными домами, которые включены в краткосрочный план.</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2.4.1. Организационные мероприятия по созыву и подготовке заседаний Комиссии, подготовке решений Комиссии осуществляет секретарь Комиссии. Во время отсутствия секретаря Комиссии обязанности возлагаются на лицо, исполняющее его обязанности по должности.</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2.4.2. Председатель Комиссии, а во время его отсутствия - заместитель председателя Комиссии проводит заседания, руководит работой Комиссии. При временном отсутствии члена Комиссии в связи с отпуском, командировкой, болезнью и прочими причинами, в заседании Комиссии участвует лицо, исполняющее его обязанности по должности.</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2.4.3. Решение о предоставлении или об отказе в предоставлении субсидии из бюджета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Pr>
          <w:rFonts w:ascii="Times New Roman" w:hAnsi="Times New Roman" w:cs="Times New Roman"/>
          <w:sz w:val="28"/>
          <w:szCs w:val="28"/>
        </w:rPr>
        <w:t xml:space="preserve">на проведение капитального ремонта общего имущества в многоквартирных домах, расположенных на территории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sidR="009C1B1A" w:rsidRPr="009C1B1A">
        <w:rPr>
          <w:rFonts w:ascii="Times New Roman" w:hAnsi="Times New Roman" w:cs="Times New Roman"/>
          <w:bCs/>
          <w:sz w:val="28"/>
          <w:szCs w:val="28"/>
        </w:rPr>
        <w:t xml:space="preserve"> </w:t>
      </w:r>
      <w:r>
        <w:rPr>
          <w:rFonts w:ascii="Times New Roman" w:hAnsi="Times New Roman" w:cs="Times New Roman"/>
          <w:sz w:val="28"/>
          <w:szCs w:val="28"/>
        </w:rPr>
        <w:t>(далее - решение о распределении субсидии), оформляется в двух экземплярах и подписывается членами Комиссии.</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2.4.4. В течение 7 (семи) дней </w:t>
      </w:r>
      <w:proofErr w:type="gramStart"/>
      <w:r>
        <w:rPr>
          <w:rFonts w:ascii="Times New Roman" w:hAnsi="Times New Roman" w:cs="Times New Roman"/>
          <w:sz w:val="28"/>
          <w:szCs w:val="28"/>
        </w:rPr>
        <w:t>с даты принятия</w:t>
      </w:r>
      <w:proofErr w:type="gramEnd"/>
      <w:r>
        <w:rPr>
          <w:rFonts w:ascii="Times New Roman" w:hAnsi="Times New Roman" w:cs="Times New Roman"/>
          <w:sz w:val="28"/>
          <w:szCs w:val="28"/>
        </w:rPr>
        <w:t xml:space="preserve"> решения о распределении субсидии администрация обязана уведомить получателей субсидии, в отношении которых принято указанное решение.</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2.5. Основаниями для отказа в предоставлении субсидии являются:</w:t>
      </w:r>
    </w:p>
    <w:p w:rsidR="000205A7"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несоответствие получателя субсидии требованиям </w:t>
      </w:r>
      <w:r w:rsidR="000205A7">
        <w:rPr>
          <w:rFonts w:ascii="Times New Roman" w:hAnsi="Times New Roman" w:cs="Times New Roman"/>
          <w:sz w:val="28"/>
          <w:szCs w:val="28"/>
        </w:rPr>
        <w:t>пункта 2.2 настоящего Порядка;</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непредставление получателями субсидии, формирующими фонд капитального ремонта на специальных счетах, документов, приведенных в пункте 2.7.1 настоящего Порядка.</w:t>
      </w:r>
    </w:p>
    <w:p w:rsidR="004B48D9" w:rsidRDefault="004B48D9"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B48D9">
        <w:rPr>
          <w:rFonts w:ascii="Times New Roman" w:hAnsi="Times New Roman" w:cs="Times New Roman"/>
          <w:sz w:val="28"/>
          <w:szCs w:val="28"/>
        </w:rPr>
        <w:t xml:space="preserve">недостоверность представленной </w:t>
      </w:r>
      <w:r>
        <w:rPr>
          <w:rFonts w:ascii="Times New Roman" w:hAnsi="Times New Roman" w:cs="Times New Roman"/>
          <w:sz w:val="28"/>
          <w:szCs w:val="28"/>
        </w:rPr>
        <w:t>получателем субсидии информации.</w:t>
      </w:r>
    </w:p>
    <w:p w:rsidR="000205A7"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Перечисление субсидий для проведения капитального ремонта многоквартирных домов, собственники помещений в которых формируют </w:t>
      </w:r>
      <w:r>
        <w:rPr>
          <w:rFonts w:ascii="Times New Roman" w:hAnsi="Times New Roman" w:cs="Times New Roman"/>
          <w:sz w:val="28"/>
          <w:szCs w:val="28"/>
        </w:rPr>
        <w:lastRenderedPageBreak/>
        <w:t>фонд капитального ремонта на счете оператора, осуществляется в</w:t>
      </w:r>
      <w:r w:rsidR="000205A7">
        <w:rPr>
          <w:rFonts w:ascii="Times New Roman" w:hAnsi="Times New Roman" w:cs="Times New Roman"/>
          <w:sz w:val="28"/>
          <w:szCs w:val="28"/>
        </w:rPr>
        <w:t xml:space="preserve"> соответствии с пунктами 2.6.1 -</w:t>
      </w:r>
      <w:r>
        <w:rPr>
          <w:rFonts w:ascii="Times New Roman" w:hAnsi="Times New Roman" w:cs="Times New Roman"/>
          <w:sz w:val="28"/>
          <w:szCs w:val="28"/>
        </w:rPr>
        <w:t xml:space="preserve"> 2.6.2 настоящег</w:t>
      </w:r>
      <w:r w:rsidR="000205A7">
        <w:rPr>
          <w:rFonts w:ascii="Times New Roman" w:hAnsi="Times New Roman" w:cs="Times New Roman"/>
          <w:sz w:val="28"/>
          <w:szCs w:val="28"/>
        </w:rPr>
        <w:t>о Порядка.</w:t>
      </w:r>
    </w:p>
    <w:p w:rsidR="000205A7"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2.6.1. Средства бюджета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Pr>
          <w:rFonts w:ascii="Times New Roman" w:hAnsi="Times New Roman" w:cs="Times New Roman"/>
          <w:sz w:val="28"/>
          <w:szCs w:val="28"/>
        </w:rPr>
        <w:t>перечисляются администрацией на отдельный банковский счет оператора после заключения договора между администрацией и оператором в соответствии с решением о расп</w:t>
      </w:r>
      <w:r w:rsidR="000205A7">
        <w:rPr>
          <w:rFonts w:ascii="Times New Roman" w:hAnsi="Times New Roman" w:cs="Times New Roman"/>
          <w:sz w:val="28"/>
          <w:szCs w:val="28"/>
        </w:rPr>
        <w:t>ределении субсидии.</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2.6.2. В случае выявления фактов нарушения условий, предоставления субсидии, предусмотренных пунктом 4.6 настоящего Порядка, а также возникновения экономии субсидии, полученной в результате проведения конкурсов по отбору подрядных организаций, неиспользуемые средства перечисляются по согласованию в доход бюджета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Pr>
          <w:rFonts w:ascii="Times New Roman" w:hAnsi="Times New Roman" w:cs="Times New Roman"/>
          <w:sz w:val="28"/>
          <w:szCs w:val="28"/>
        </w:rPr>
        <w:t>.</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Перечисление субсидий для проведения капитального ремонта многоквартирных домов, собственники помещений в которых формируют фонд капитального ремонта на специальных счетах, осуществляется в соответствии с пунктами 2.7.1 - 2.7.3 </w:t>
      </w:r>
      <w:r w:rsidR="000205A7">
        <w:rPr>
          <w:rFonts w:ascii="Times New Roman" w:hAnsi="Times New Roman" w:cs="Times New Roman"/>
          <w:sz w:val="28"/>
          <w:szCs w:val="28"/>
        </w:rPr>
        <w:t>настоящего Порядка</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2.7.1. Получатели субсидии, формирующие фонд капитального ремонта на специальном счете, открывают отдельные банковские счета. При этом для зачисления средств муниципальной поддержки капитального ремонта многоквартирных домов на каждый многоквартирный дом открывается один банковский счет и направляется в администрацию:</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1) уведомление об открытии таких счетов с указанием их реквизитов;</w:t>
      </w:r>
    </w:p>
    <w:p w:rsidR="000205A7"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решение о проведении капитального ремонта, которое принято в соответс</w:t>
      </w:r>
      <w:r w:rsidR="000205A7">
        <w:rPr>
          <w:rFonts w:ascii="Times New Roman" w:hAnsi="Times New Roman" w:cs="Times New Roman"/>
          <w:sz w:val="28"/>
          <w:szCs w:val="28"/>
        </w:rPr>
        <w:t xml:space="preserve">твии с требованиями статьи 189 </w:t>
      </w:r>
      <w:r>
        <w:rPr>
          <w:rFonts w:ascii="Times New Roman" w:hAnsi="Times New Roman" w:cs="Times New Roman"/>
          <w:sz w:val="28"/>
          <w:szCs w:val="28"/>
        </w:rPr>
        <w:t>Жилищного кодекса Российской Федерации, определяющее организацию (порядок ее определения), с которой будет заключен договор на проведение капитального ремонта в соответствии с крат</w:t>
      </w:r>
      <w:r w:rsidR="000205A7">
        <w:rPr>
          <w:rFonts w:ascii="Times New Roman" w:hAnsi="Times New Roman" w:cs="Times New Roman"/>
          <w:sz w:val="28"/>
          <w:szCs w:val="28"/>
        </w:rPr>
        <w:t>косрочным планом;</w:t>
      </w:r>
    </w:p>
    <w:p w:rsidR="008168E3" w:rsidRDefault="008168E3" w:rsidP="000205A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3) утвержденная в соответствии с требованиям</w:t>
      </w:r>
      <w:r w:rsidR="000205A7">
        <w:rPr>
          <w:rFonts w:ascii="Times New Roman" w:hAnsi="Times New Roman" w:cs="Times New Roman"/>
          <w:sz w:val="28"/>
          <w:szCs w:val="28"/>
        </w:rPr>
        <w:t xml:space="preserve">и статьи 189 </w:t>
      </w:r>
      <w:r>
        <w:rPr>
          <w:rFonts w:ascii="Times New Roman" w:hAnsi="Times New Roman" w:cs="Times New Roman"/>
          <w:sz w:val="28"/>
          <w:szCs w:val="28"/>
        </w:rPr>
        <w:t>Жилищног</w:t>
      </w:r>
      <w:r w:rsidR="000205A7">
        <w:rPr>
          <w:rFonts w:ascii="Times New Roman" w:hAnsi="Times New Roman" w:cs="Times New Roman"/>
          <w:sz w:val="28"/>
          <w:szCs w:val="28"/>
        </w:rPr>
        <w:t xml:space="preserve">о кодекса Российской Федерации </w:t>
      </w:r>
      <w:r>
        <w:rPr>
          <w:rFonts w:ascii="Times New Roman" w:hAnsi="Times New Roman" w:cs="Times New Roman"/>
          <w:sz w:val="28"/>
          <w:szCs w:val="28"/>
        </w:rPr>
        <w:t xml:space="preserve">смета расходов на капитальный ремонт этого дома с учетом перечня работ, установленных для данного дома на текущий год в краткосрочном плане, и с учетом предельной стоимости услуг и (или) работ по капитальному ремонту, установленной Правительством </w:t>
      </w:r>
      <w:r w:rsidR="009C1B1A">
        <w:rPr>
          <w:rFonts w:ascii="Times New Roman" w:hAnsi="Times New Roman" w:cs="Times New Roman"/>
          <w:sz w:val="28"/>
          <w:szCs w:val="28"/>
        </w:rPr>
        <w:t>Ленинградской области</w:t>
      </w:r>
      <w:r>
        <w:rPr>
          <w:rFonts w:ascii="Times New Roman" w:hAnsi="Times New Roman" w:cs="Times New Roman"/>
          <w:sz w:val="28"/>
          <w:szCs w:val="28"/>
        </w:rPr>
        <w:t xml:space="preserve"> на текущий год.</w:t>
      </w:r>
      <w:proofErr w:type="gramEnd"/>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2.7.2. В течение 5 (пяти) рабочих дней со дня поступления документов, указанных в </w:t>
      </w:r>
      <w:r w:rsidR="000205A7">
        <w:rPr>
          <w:rFonts w:ascii="Times New Roman" w:hAnsi="Times New Roman" w:cs="Times New Roman"/>
          <w:sz w:val="28"/>
          <w:szCs w:val="28"/>
        </w:rPr>
        <w:t>пункте 2.7.1 настоящего Порядка</w:t>
      </w:r>
      <w:r>
        <w:rPr>
          <w:rFonts w:ascii="Times New Roman" w:hAnsi="Times New Roman" w:cs="Times New Roman"/>
          <w:sz w:val="28"/>
          <w:szCs w:val="28"/>
        </w:rPr>
        <w:t>, администрация заключает договор с получателем субсидии и перечисляет средства, предусмотренные на проведение капитального ремонта соответствующего многоквартирного дома.</w:t>
      </w:r>
    </w:p>
    <w:p w:rsidR="008168E3" w:rsidRDefault="008168E3" w:rsidP="00020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2.7.3. В случае </w:t>
      </w:r>
      <w:proofErr w:type="gramStart"/>
      <w:r>
        <w:rPr>
          <w:rFonts w:ascii="Times New Roman" w:hAnsi="Times New Roman" w:cs="Times New Roman"/>
          <w:sz w:val="28"/>
          <w:szCs w:val="28"/>
        </w:rPr>
        <w:t>выявления фактов нарушения условий предоставления</w:t>
      </w:r>
      <w:proofErr w:type="gramEnd"/>
      <w:r>
        <w:rPr>
          <w:rFonts w:ascii="Times New Roman" w:hAnsi="Times New Roman" w:cs="Times New Roman"/>
          <w:sz w:val="28"/>
          <w:szCs w:val="28"/>
        </w:rPr>
        <w:t xml:space="preserve"> субсидии, предусмотренных</w:t>
      </w:r>
      <w:r w:rsidR="000205A7">
        <w:rPr>
          <w:rFonts w:ascii="Times New Roman" w:hAnsi="Times New Roman" w:cs="Times New Roman"/>
          <w:sz w:val="28"/>
          <w:szCs w:val="28"/>
        </w:rPr>
        <w:t xml:space="preserve"> пунктом 4.6 настоящего Порядка</w:t>
      </w:r>
      <w:r>
        <w:rPr>
          <w:rFonts w:ascii="Times New Roman" w:hAnsi="Times New Roman" w:cs="Times New Roman"/>
          <w:sz w:val="28"/>
          <w:szCs w:val="28"/>
        </w:rPr>
        <w:t xml:space="preserve">, а также в случае возникновения экономии субсидий, полученной в результате проведения конкурсов по отбору подрядных организаций, неосвоенные средства подлежат зачислению в доход бюджета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2.8. Получатель субсидий производит оплату услуг и (или) работ по капитальному ремонту общего имущества многоквартирного дома на </w:t>
      </w:r>
      <w:r>
        <w:rPr>
          <w:rFonts w:ascii="Times New Roman" w:hAnsi="Times New Roman" w:cs="Times New Roman"/>
          <w:sz w:val="28"/>
          <w:szCs w:val="28"/>
        </w:rPr>
        <w:lastRenderedPageBreak/>
        <w:t>основании актов приемки услуг и (или) работ по капитальному ремонту многоквартирного дома, согласованных с администрацией и подписанных лицами, которые уполномочены действовать от имени собственников помещений в многоквартирном доме.</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Запрещается приобретение получателями субсидии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2.9. Отказ администрации в согласовании акта приемки услуг и (или) работ по капитальному ремонту многоквартирного дома допускается в случаях предъявления для оплаты работ, не предусмотренных краткосрочным планом, а также в случае превышения ранее утвержденной сметы на капитальный ремонт этого дома.</w:t>
      </w:r>
    </w:p>
    <w:p w:rsidR="008168E3" w:rsidRDefault="008168E3" w:rsidP="00D83F4C">
      <w:pPr>
        <w:pStyle w:val="FORMATTEXT"/>
        <w:ind w:firstLine="568"/>
        <w:jc w:val="both"/>
        <w:rPr>
          <w:rFonts w:ascii="Times New Roman" w:hAnsi="Times New Roman" w:cs="Times New Roman"/>
          <w:sz w:val="28"/>
          <w:szCs w:val="28"/>
        </w:rPr>
      </w:pPr>
    </w:p>
    <w:p w:rsidR="008168E3" w:rsidRDefault="008168E3" w:rsidP="00D83F4C">
      <w:pPr>
        <w:pStyle w:val="HEADERTEXT"/>
        <w:jc w:val="center"/>
        <w:rPr>
          <w:rFonts w:ascii="Times New Roman" w:hAnsi="Times New Roman" w:cs="Times New Roman"/>
          <w:sz w:val="28"/>
          <w:szCs w:val="28"/>
        </w:rPr>
      </w:pPr>
      <w:r>
        <w:rPr>
          <w:rFonts w:ascii="Times New Roman" w:hAnsi="Times New Roman" w:cs="Times New Roman"/>
          <w:b/>
          <w:bCs/>
          <w:color w:val="auto"/>
          <w:sz w:val="28"/>
          <w:szCs w:val="28"/>
        </w:rPr>
        <w:t>3. Требования к отч</w:t>
      </w:r>
      <w:r w:rsidR="000205A7">
        <w:rPr>
          <w:rFonts w:ascii="Times New Roman" w:hAnsi="Times New Roman" w:cs="Times New Roman"/>
          <w:b/>
          <w:bCs/>
          <w:color w:val="auto"/>
          <w:sz w:val="28"/>
          <w:szCs w:val="28"/>
        </w:rPr>
        <w:t>етности о расходовании субсидии</w:t>
      </w:r>
    </w:p>
    <w:p w:rsidR="008168E3" w:rsidRDefault="008168E3" w:rsidP="000205A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Получатели субсидий ежеквартально, в срок не позднее последнего рабочего дня месяца, следующего за отчетным кварталом, представляют в администрацию финансовый отчет о целевом использовании денежных средст</w:t>
      </w:r>
      <w:r w:rsidR="007840C7">
        <w:rPr>
          <w:rFonts w:ascii="Times New Roman" w:hAnsi="Times New Roman" w:cs="Times New Roman"/>
          <w:sz w:val="28"/>
          <w:szCs w:val="28"/>
        </w:rPr>
        <w:t>в по форме согласно приложению</w:t>
      </w:r>
      <w:r>
        <w:rPr>
          <w:rFonts w:ascii="Times New Roman" w:hAnsi="Times New Roman" w:cs="Times New Roman"/>
          <w:sz w:val="28"/>
          <w:szCs w:val="28"/>
        </w:rPr>
        <w:t xml:space="preserve"> к настоящему Порядку или по форме, предусмот</w:t>
      </w:r>
      <w:r w:rsidR="007840C7">
        <w:rPr>
          <w:rFonts w:ascii="Times New Roman" w:hAnsi="Times New Roman" w:cs="Times New Roman"/>
          <w:sz w:val="28"/>
          <w:szCs w:val="28"/>
        </w:rPr>
        <w:t>ренной договором, с приложением</w:t>
      </w:r>
      <w:r>
        <w:rPr>
          <w:rFonts w:ascii="Times New Roman" w:hAnsi="Times New Roman" w:cs="Times New Roman"/>
          <w:sz w:val="28"/>
          <w:szCs w:val="28"/>
        </w:rPr>
        <w:t xml:space="preserve"> финансовой отчетности о ходе выполнения работ по капитальному ремонту с копиями первичных бухгалтерских документов (договоры, акты приемки выполненных работ, справки о</w:t>
      </w:r>
      <w:proofErr w:type="gramEnd"/>
      <w:r>
        <w:rPr>
          <w:rFonts w:ascii="Times New Roman" w:hAnsi="Times New Roman" w:cs="Times New Roman"/>
          <w:sz w:val="28"/>
          <w:szCs w:val="28"/>
        </w:rPr>
        <w:t xml:space="preserve"> стоимости выполненных работ, выписки с банковского счета в кредитной организации, платежные поручения и иные документы, связанные с выполнением работ по капитальному ремонту многоквартирных домов).</w:t>
      </w:r>
    </w:p>
    <w:p w:rsidR="000205A7" w:rsidRDefault="000205A7" w:rsidP="00D83F4C">
      <w:pPr>
        <w:spacing w:after="0" w:line="240" w:lineRule="auto"/>
        <w:rPr>
          <w:rFonts w:ascii="Times New Roman" w:hAnsi="Times New Roman" w:cs="Times New Roman"/>
          <w:b/>
          <w:bCs/>
          <w:sz w:val="28"/>
          <w:szCs w:val="28"/>
        </w:rPr>
      </w:pPr>
    </w:p>
    <w:p w:rsidR="008168E3" w:rsidRDefault="008168E3" w:rsidP="000205A7">
      <w:pPr>
        <w:pStyle w:val="HEADERTEXT"/>
        <w:jc w:val="center"/>
        <w:rPr>
          <w:rFonts w:ascii="Times New Roman" w:hAnsi="Times New Roman" w:cs="Times New Roman"/>
          <w:sz w:val="28"/>
          <w:szCs w:val="28"/>
        </w:rPr>
      </w:pPr>
      <w:r>
        <w:rPr>
          <w:rFonts w:ascii="Times New Roman" w:hAnsi="Times New Roman" w:cs="Times New Roman"/>
          <w:b/>
          <w:bCs/>
          <w:color w:val="auto"/>
          <w:sz w:val="28"/>
          <w:szCs w:val="28"/>
        </w:rPr>
        <w:t xml:space="preserve">4. Требования об осуществлении </w:t>
      </w:r>
      <w:proofErr w:type="gramStart"/>
      <w:r>
        <w:rPr>
          <w:rFonts w:ascii="Times New Roman" w:hAnsi="Times New Roman" w:cs="Times New Roman"/>
          <w:b/>
          <w:bCs/>
          <w:color w:val="auto"/>
          <w:sz w:val="28"/>
          <w:szCs w:val="28"/>
        </w:rPr>
        <w:t>контроля за</w:t>
      </w:r>
      <w:proofErr w:type="gramEnd"/>
      <w:r>
        <w:rPr>
          <w:rFonts w:ascii="Times New Roman" w:hAnsi="Times New Roman" w:cs="Times New Roman"/>
          <w:b/>
          <w:bCs/>
          <w:color w:val="auto"/>
          <w:sz w:val="28"/>
          <w:szCs w:val="28"/>
        </w:rPr>
        <w:t xml:space="preserve"> соблюдением условий, целей и порядка предоставления субсидии и ответственности за их нарушение</w:t>
      </w:r>
    </w:p>
    <w:p w:rsidR="004B48D9" w:rsidRDefault="004B48D9"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Pr="004B48D9">
        <w:rPr>
          <w:rFonts w:ascii="Times New Roman" w:hAnsi="Times New Roman" w:cs="Times New Roman"/>
          <w:sz w:val="28"/>
          <w:szCs w:val="28"/>
        </w:rPr>
        <w:t xml:space="preserve">Требования об осуществлении </w:t>
      </w:r>
      <w:proofErr w:type="gramStart"/>
      <w:r w:rsidRPr="004B48D9">
        <w:rPr>
          <w:rFonts w:ascii="Times New Roman" w:hAnsi="Times New Roman" w:cs="Times New Roman"/>
          <w:sz w:val="28"/>
          <w:szCs w:val="28"/>
        </w:rPr>
        <w:t>контроля за</w:t>
      </w:r>
      <w:proofErr w:type="gramEnd"/>
      <w:r w:rsidRPr="004B48D9">
        <w:rPr>
          <w:rFonts w:ascii="Times New Roman" w:hAnsi="Times New Roman" w:cs="Times New Roman"/>
          <w:sz w:val="28"/>
          <w:szCs w:val="28"/>
        </w:rPr>
        <w:t xml:space="preserve"> соблюдением условий, целей и порядка предоставления субсидий и ответственности за их нарушение включают:</w:t>
      </w:r>
    </w:p>
    <w:p w:rsidR="004B48D9" w:rsidRDefault="004B48D9"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4B48D9">
        <w:rPr>
          <w:rFonts w:ascii="Times New Roman" w:hAnsi="Times New Roman" w:cs="Times New Roman"/>
          <w:sz w:val="28"/>
          <w:szCs w:val="28"/>
        </w:rPr>
        <w:t>требование об обязательной проверке главным распорядителем как получателем бюджетных средств и органом государственного (муниципального) финансового контроля соблюдения условий, целей и порядка предоставления субсидий получателями субсидий;</w:t>
      </w:r>
    </w:p>
    <w:p w:rsidR="004B48D9" w:rsidRPr="00EC6AFB" w:rsidRDefault="004B48D9" w:rsidP="000205A7">
      <w:pPr>
        <w:pStyle w:val="FORMATTEXT"/>
        <w:ind w:firstLine="709"/>
        <w:jc w:val="both"/>
        <w:rPr>
          <w:rFonts w:ascii="Times New Roman" w:hAnsi="Times New Roman" w:cs="Times New Roman"/>
          <w:sz w:val="28"/>
          <w:szCs w:val="28"/>
        </w:rPr>
      </w:pPr>
      <w:r w:rsidRPr="00EC6AFB">
        <w:rPr>
          <w:rFonts w:ascii="Times New Roman" w:hAnsi="Times New Roman" w:cs="Times New Roman"/>
          <w:sz w:val="28"/>
          <w:szCs w:val="28"/>
        </w:rPr>
        <w:t>2) следующие меры ответственности за нарушение условий, целей и порядка предоставления субсидий:</w:t>
      </w:r>
    </w:p>
    <w:p w:rsidR="004B48D9" w:rsidRPr="00EC6AFB" w:rsidRDefault="004B48D9" w:rsidP="000205A7">
      <w:pPr>
        <w:pStyle w:val="FORMATTEXT"/>
        <w:ind w:firstLine="709"/>
        <w:jc w:val="both"/>
        <w:rPr>
          <w:rFonts w:ascii="Times New Roman" w:hAnsi="Times New Roman" w:cs="Times New Roman"/>
          <w:sz w:val="28"/>
          <w:szCs w:val="28"/>
        </w:rPr>
      </w:pPr>
      <w:r w:rsidRPr="00EC6AFB">
        <w:rPr>
          <w:rFonts w:ascii="Times New Roman" w:hAnsi="Times New Roman" w:cs="Times New Roman"/>
          <w:sz w:val="28"/>
          <w:szCs w:val="28"/>
        </w:rPr>
        <w:t>- порядок и сроки возврата субсидий в бюджет бюджетной системы Российской Федерации, из которого планируется предоставление субсидии в соответствии с правовым актом:</w:t>
      </w:r>
    </w:p>
    <w:p w:rsidR="004B48D9" w:rsidRPr="00EC6AFB" w:rsidRDefault="004B48D9" w:rsidP="000205A7">
      <w:pPr>
        <w:pStyle w:val="FORMATTEXT"/>
        <w:ind w:firstLine="709"/>
        <w:jc w:val="both"/>
        <w:rPr>
          <w:rFonts w:ascii="Times New Roman" w:hAnsi="Times New Roman" w:cs="Times New Roman"/>
          <w:sz w:val="28"/>
          <w:szCs w:val="28"/>
        </w:rPr>
      </w:pPr>
      <w:r w:rsidRPr="00EC6AFB">
        <w:rPr>
          <w:rFonts w:ascii="Times New Roman" w:hAnsi="Times New Roman" w:cs="Times New Roman"/>
          <w:sz w:val="28"/>
          <w:szCs w:val="28"/>
        </w:rPr>
        <w:t xml:space="preserve">- 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как получателем бюджетных средств и уполномоченным органом государственного (муниципального) финансового </w:t>
      </w:r>
      <w:r w:rsidRPr="00EC6AFB">
        <w:rPr>
          <w:rFonts w:ascii="Times New Roman" w:hAnsi="Times New Roman" w:cs="Times New Roman"/>
          <w:sz w:val="28"/>
          <w:szCs w:val="28"/>
        </w:rPr>
        <w:lastRenderedPageBreak/>
        <w:t>контроля;</w:t>
      </w:r>
    </w:p>
    <w:p w:rsidR="00853906" w:rsidRPr="00EC6AFB" w:rsidRDefault="00853906" w:rsidP="000205A7">
      <w:pPr>
        <w:pStyle w:val="FORMATTEXT"/>
        <w:ind w:firstLine="709"/>
        <w:jc w:val="both"/>
        <w:rPr>
          <w:rFonts w:ascii="Times New Roman" w:hAnsi="Times New Roman" w:cs="Times New Roman"/>
          <w:sz w:val="28"/>
          <w:szCs w:val="28"/>
        </w:rPr>
      </w:pPr>
      <w:r w:rsidRPr="00EC6AFB">
        <w:rPr>
          <w:rFonts w:ascii="Times New Roman" w:hAnsi="Times New Roman" w:cs="Times New Roman"/>
          <w:sz w:val="28"/>
          <w:szCs w:val="28"/>
        </w:rPr>
        <w:t xml:space="preserve">- в случае </w:t>
      </w:r>
      <w:proofErr w:type="spellStart"/>
      <w:r w:rsidRPr="00EC6AFB">
        <w:rPr>
          <w:rFonts w:ascii="Times New Roman" w:hAnsi="Times New Roman" w:cs="Times New Roman"/>
          <w:sz w:val="28"/>
          <w:szCs w:val="28"/>
        </w:rPr>
        <w:t>недостижения</w:t>
      </w:r>
      <w:proofErr w:type="spellEnd"/>
      <w:r w:rsidRPr="00EC6AFB">
        <w:rPr>
          <w:rFonts w:ascii="Times New Roman" w:hAnsi="Times New Roman" w:cs="Times New Roman"/>
          <w:sz w:val="28"/>
          <w:szCs w:val="28"/>
        </w:rPr>
        <w:t xml:space="preserve"> показателей результативности и (или) порядка расчета показателей результативности (при установлении таких показателей и (или) порядка их расчета);</w:t>
      </w:r>
    </w:p>
    <w:p w:rsidR="00853906" w:rsidRDefault="00853906" w:rsidP="000205A7">
      <w:pPr>
        <w:pStyle w:val="FORMATTEXT"/>
        <w:ind w:firstLine="709"/>
        <w:jc w:val="both"/>
        <w:rPr>
          <w:rFonts w:ascii="Times New Roman" w:hAnsi="Times New Roman" w:cs="Times New Roman"/>
          <w:sz w:val="28"/>
          <w:szCs w:val="28"/>
        </w:rPr>
      </w:pPr>
      <w:r w:rsidRPr="00EC6AFB">
        <w:rPr>
          <w:rFonts w:ascii="Times New Roman" w:hAnsi="Times New Roman" w:cs="Times New Roman"/>
          <w:sz w:val="28"/>
          <w:szCs w:val="28"/>
        </w:rPr>
        <w:t>- штрафные санкции (при необходимости).</w:t>
      </w:r>
    </w:p>
    <w:p w:rsidR="008168E3" w:rsidRDefault="00853906"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4.2</w:t>
      </w:r>
      <w:r w:rsidR="008168E3">
        <w:rPr>
          <w:rFonts w:ascii="Times New Roman" w:hAnsi="Times New Roman" w:cs="Times New Roman"/>
          <w:sz w:val="28"/>
          <w:szCs w:val="28"/>
        </w:rPr>
        <w:t xml:space="preserve">. Субсидия подлежит возврату в бюджет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sidR="008168E3">
        <w:rPr>
          <w:rFonts w:ascii="Times New Roman" w:hAnsi="Times New Roman" w:cs="Times New Roman"/>
          <w:bCs/>
          <w:sz w:val="28"/>
          <w:szCs w:val="28"/>
        </w:rPr>
        <w:t xml:space="preserve"> </w:t>
      </w:r>
      <w:r w:rsidR="008168E3">
        <w:rPr>
          <w:rFonts w:ascii="Times New Roman" w:hAnsi="Times New Roman" w:cs="Times New Roman"/>
          <w:sz w:val="28"/>
          <w:szCs w:val="28"/>
        </w:rPr>
        <w:t>в следующих случаях:</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1) неиспользования субсидии или неполного освоения аккумулированных на отдельном банковском счете денежных средств (при условии завершения ремонтных работ и расчетов с подрядными организациями в полном объеме);</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2) нецелевого использования получателем субсидии предоставленных денежных средств, в том числе выявленного по результатам контроля администрации и органами муниципального финансового контроля;</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 xml:space="preserve">3) неисполнения и (или) ненадлежащего исполнения получателем субсидии обязательств, предусмотренных договором, в том числе некачественного оказания услуг населению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w:t>
      </w:r>
      <w:r>
        <w:rPr>
          <w:rFonts w:ascii="Times New Roman" w:hAnsi="Times New Roman" w:cs="Times New Roman"/>
          <w:sz w:val="28"/>
          <w:szCs w:val="28"/>
        </w:rPr>
        <w:t>;</w:t>
      </w:r>
    </w:p>
    <w:p w:rsidR="008168E3" w:rsidRDefault="008168E3" w:rsidP="000205A7">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4) выявления факта предоставления недостоверных сведений для получения средств и (или) документов, подтверждающих затраты;</w:t>
      </w:r>
    </w:p>
    <w:p w:rsidR="008168E3" w:rsidRDefault="008168E3"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5) реорганизации или банкротства получателя субсидии;</w:t>
      </w:r>
    </w:p>
    <w:p w:rsidR="008168E3" w:rsidRDefault="008168E3"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6) нарушения получателем субсидии условий, установленных при ее предоставлении, выявленного по фактам проверок, проведенных администрацией и органами муниципального финансового контроля;</w:t>
      </w:r>
    </w:p>
    <w:p w:rsidR="008168E3" w:rsidRDefault="008168E3"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7) в иных случаях, предусмотренных действующим законодательством.</w:t>
      </w:r>
    </w:p>
    <w:p w:rsidR="008168E3" w:rsidRDefault="00853906"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4.3</w:t>
      </w:r>
      <w:r w:rsidR="008168E3">
        <w:rPr>
          <w:rFonts w:ascii="Times New Roman" w:hAnsi="Times New Roman" w:cs="Times New Roman"/>
          <w:sz w:val="28"/>
          <w:szCs w:val="28"/>
        </w:rPr>
        <w:t>. Факт нецелевого использования субсидии или невыполнения условий, предусмотренных Договором о предоставлении субсидии, устанавливается актом проверки, в котором указываются выявленные нарушения и сроки их устранения.</w:t>
      </w:r>
    </w:p>
    <w:p w:rsidR="008168E3" w:rsidRDefault="00853906"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4.4</w:t>
      </w:r>
      <w:r w:rsidR="008168E3">
        <w:rPr>
          <w:rFonts w:ascii="Times New Roman" w:hAnsi="Times New Roman" w:cs="Times New Roman"/>
          <w:sz w:val="28"/>
          <w:szCs w:val="28"/>
        </w:rPr>
        <w:t>. Возврат денежных средств осуществляется получателем субсидии в течение 10 (десяти) рабочих дней с момента получения акта проверки.</w:t>
      </w:r>
    </w:p>
    <w:p w:rsidR="008168E3" w:rsidRDefault="00853906" w:rsidP="004E59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sidR="008168E3">
        <w:rPr>
          <w:rFonts w:ascii="Times New Roman" w:hAnsi="Times New Roman" w:cs="Times New Roman"/>
          <w:sz w:val="28"/>
          <w:szCs w:val="28"/>
        </w:rPr>
        <w:t xml:space="preserve">. Возврат в текущем финансовом году получателем субсидии остатков субсидии, не использованных в отчетном финансовом году, в случаях, предусмотренных договором, указанном </w:t>
      </w:r>
      <w:r w:rsidR="000205A7">
        <w:rPr>
          <w:rFonts w:ascii="Times New Roman" w:hAnsi="Times New Roman" w:cs="Times New Roman"/>
          <w:sz w:val="28"/>
          <w:szCs w:val="28"/>
        </w:rPr>
        <w:t>в пункте 2.1 настоящего Порядка</w:t>
      </w:r>
      <w:r w:rsidR="008168E3">
        <w:rPr>
          <w:rFonts w:ascii="Times New Roman" w:hAnsi="Times New Roman" w:cs="Times New Roman"/>
          <w:sz w:val="28"/>
          <w:szCs w:val="28"/>
        </w:rPr>
        <w:t>, осуществляется получателем субсидии в течение 10 (десяти) рабочих дней со дня предоставления им установленной отчетности.</w:t>
      </w:r>
    </w:p>
    <w:p w:rsidR="008168E3" w:rsidRDefault="00853906"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4.6</w:t>
      </w:r>
      <w:r w:rsidR="008168E3">
        <w:rPr>
          <w:rFonts w:ascii="Times New Roman" w:hAnsi="Times New Roman" w:cs="Times New Roman"/>
          <w:sz w:val="28"/>
          <w:szCs w:val="28"/>
        </w:rPr>
        <w:t>. При отказе получателя субсидии в добровольном порядке возместить денежные средства, взыскание производится в порядке и в соответствии с законодательством Российской Федерации.</w:t>
      </w:r>
    </w:p>
    <w:p w:rsidR="008168E3" w:rsidRDefault="00853906" w:rsidP="004E59F1">
      <w:pPr>
        <w:pStyle w:val="FORMATTEXT"/>
        <w:ind w:firstLine="709"/>
        <w:jc w:val="both"/>
        <w:rPr>
          <w:rFonts w:ascii="Times New Roman" w:hAnsi="Times New Roman" w:cs="Times New Roman"/>
          <w:sz w:val="28"/>
          <w:szCs w:val="28"/>
        </w:rPr>
      </w:pPr>
      <w:r>
        <w:rPr>
          <w:rFonts w:ascii="Times New Roman" w:hAnsi="Times New Roman" w:cs="Times New Roman"/>
          <w:sz w:val="28"/>
          <w:szCs w:val="28"/>
        </w:rPr>
        <w:t>4.7</w:t>
      </w:r>
      <w:r w:rsidR="008168E3">
        <w:rPr>
          <w:rFonts w:ascii="Times New Roman" w:hAnsi="Times New Roman" w:cs="Times New Roman"/>
          <w:sz w:val="28"/>
          <w:szCs w:val="28"/>
        </w:rPr>
        <w:t>. Обязательные проверки соблюдения условий, целей и порядка предоставления субсидии ее получателями осуществляются администрацией и органами муниципального финансового контроля в порядке, определенном муниципальными правовыми актами.</w:t>
      </w:r>
    </w:p>
    <w:p w:rsidR="00196AA6" w:rsidRDefault="00196AA6" w:rsidP="00196AA6">
      <w:pPr>
        <w:pStyle w:val="FORMATTEXT"/>
        <w:jc w:val="both"/>
        <w:rPr>
          <w:rFonts w:ascii="Times New Roman" w:hAnsi="Times New Roman" w:cs="Times New Roman"/>
          <w:sz w:val="28"/>
          <w:szCs w:val="28"/>
        </w:rPr>
      </w:pPr>
    </w:p>
    <w:p w:rsidR="001320C0" w:rsidRPr="00196AA6" w:rsidRDefault="00196AA6" w:rsidP="001320C0">
      <w:pPr>
        <w:pStyle w:val="s22"/>
        <w:shd w:val="clear" w:color="auto" w:fill="FFFFFF"/>
        <w:rPr>
          <w:bCs/>
          <w:color w:val="5B5E5F"/>
          <w:sz w:val="28"/>
          <w:szCs w:val="28"/>
        </w:rPr>
      </w:pPr>
      <w:r w:rsidRPr="00196AA6">
        <w:rPr>
          <w:bCs/>
          <w:color w:val="5B5E5F"/>
          <w:sz w:val="28"/>
          <w:szCs w:val="28"/>
        </w:rPr>
        <w:t>Глава администрации                                                                   А.А. Осин</w:t>
      </w:r>
    </w:p>
    <w:p w:rsidR="00533010" w:rsidRDefault="00533010" w:rsidP="00533010">
      <w:pPr>
        <w:pStyle w:val="FORMATTEXT"/>
        <w:jc w:val="right"/>
        <w:rPr>
          <w:rFonts w:ascii="Times New Roman" w:hAnsi="Times New Roman" w:cs="Times New Roman"/>
        </w:rPr>
      </w:pPr>
    </w:p>
    <w:p w:rsidR="004F4018" w:rsidRDefault="004F4018" w:rsidP="00533010">
      <w:pPr>
        <w:pStyle w:val="FORMATTEXT"/>
        <w:jc w:val="right"/>
        <w:rPr>
          <w:rFonts w:ascii="Times New Roman" w:hAnsi="Times New Roman" w:cs="Times New Roman"/>
        </w:rPr>
        <w:sectPr w:rsidR="004F4018" w:rsidSect="00533010">
          <w:pgSz w:w="11906" w:h="16838"/>
          <w:pgMar w:top="851" w:right="851" w:bottom="1134" w:left="1559" w:header="720" w:footer="720" w:gutter="0"/>
          <w:cols w:space="720"/>
          <w:docGrid w:linePitch="600" w:charSpace="36864"/>
        </w:sectPr>
      </w:pPr>
    </w:p>
    <w:p w:rsidR="008168E3" w:rsidRDefault="008168E3" w:rsidP="00533010">
      <w:pPr>
        <w:pStyle w:val="FORMATTEXT"/>
        <w:jc w:val="right"/>
        <w:rPr>
          <w:rFonts w:ascii="Times New Roman" w:hAnsi="Times New Roman" w:cs="Times New Roman"/>
        </w:rPr>
      </w:pPr>
      <w:r>
        <w:rPr>
          <w:rFonts w:ascii="Times New Roman" w:hAnsi="Times New Roman" w:cs="Times New Roman"/>
        </w:rPr>
        <w:lastRenderedPageBreak/>
        <w:t>Приложение</w:t>
      </w:r>
    </w:p>
    <w:p w:rsidR="008168E3" w:rsidRDefault="004E59F1" w:rsidP="00D83F4C">
      <w:pPr>
        <w:pStyle w:val="HEADERTEXT"/>
        <w:jc w:val="right"/>
        <w:rPr>
          <w:rFonts w:ascii="Times New Roman" w:hAnsi="Times New Roman" w:cs="Times New Roman"/>
          <w:bCs/>
          <w:color w:val="auto"/>
        </w:rPr>
      </w:pPr>
      <w:r>
        <w:rPr>
          <w:rFonts w:ascii="Times New Roman" w:hAnsi="Times New Roman" w:cs="Times New Roman"/>
          <w:color w:val="auto"/>
        </w:rPr>
        <w:t xml:space="preserve">к </w:t>
      </w:r>
      <w:r w:rsidR="008168E3">
        <w:rPr>
          <w:rFonts w:ascii="Times New Roman" w:hAnsi="Times New Roman" w:cs="Times New Roman"/>
          <w:color w:val="auto"/>
        </w:rPr>
        <w:t xml:space="preserve">Порядку </w:t>
      </w:r>
      <w:r w:rsidR="008168E3">
        <w:rPr>
          <w:rFonts w:ascii="Times New Roman" w:hAnsi="Times New Roman" w:cs="Times New Roman"/>
          <w:bCs/>
          <w:color w:val="auto"/>
        </w:rPr>
        <w:t xml:space="preserve">оказания на </w:t>
      </w:r>
      <w:proofErr w:type="gramStart"/>
      <w:r w:rsidR="008168E3">
        <w:rPr>
          <w:rFonts w:ascii="Times New Roman" w:hAnsi="Times New Roman" w:cs="Times New Roman"/>
          <w:bCs/>
          <w:color w:val="auto"/>
        </w:rPr>
        <w:t>в</w:t>
      </w:r>
      <w:r>
        <w:rPr>
          <w:rFonts w:ascii="Times New Roman" w:hAnsi="Times New Roman" w:cs="Times New Roman"/>
          <w:bCs/>
          <w:color w:val="auto"/>
        </w:rPr>
        <w:t>озвратной</w:t>
      </w:r>
      <w:proofErr w:type="gramEnd"/>
      <w:r>
        <w:rPr>
          <w:rFonts w:ascii="Times New Roman" w:hAnsi="Times New Roman" w:cs="Times New Roman"/>
          <w:bCs/>
          <w:color w:val="auto"/>
        </w:rPr>
        <w:t xml:space="preserve"> и (или) безвозвратной</w:t>
      </w:r>
    </w:p>
    <w:p w:rsidR="008168E3" w:rsidRDefault="008168E3" w:rsidP="00D83F4C">
      <w:pPr>
        <w:pStyle w:val="HEADERTEXT"/>
        <w:jc w:val="right"/>
        <w:rPr>
          <w:rFonts w:ascii="Times New Roman" w:hAnsi="Times New Roman" w:cs="Times New Roman"/>
          <w:bCs/>
          <w:color w:val="auto"/>
        </w:rPr>
      </w:pPr>
      <w:r>
        <w:rPr>
          <w:rFonts w:ascii="Times New Roman" w:hAnsi="Times New Roman" w:cs="Times New Roman"/>
          <w:bCs/>
          <w:color w:val="auto"/>
        </w:rPr>
        <w:t>основе за счет средств местного бюджета допо</w:t>
      </w:r>
      <w:r w:rsidR="004E59F1">
        <w:rPr>
          <w:rFonts w:ascii="Times New Roman" w:hAnsi="Times New Roman" w:cs="Times New Roman"/>
          <w:bCs/>
          <w:color w:val="auto"/>
        </w:rPr>
        <w:t>лнительной помощи</w:t>
      </w:r>
    </w:p>
    <w:p w:rsidR="008168E3" w:rsidRDefault="008168E3" w:rsidP="00D83F4C">
      <w:pPr>
        <w:pStyle w:val="HEADERTEXT"/>
        <w:jc w:val="right"/>
        <w:rPr>
          <w:rFonts w:ascii="Times New Roman" w:hAnsi="Times New Roman" w:cs="Times New Roman"/>
          <w:bCs/>
          <w:color w:val="auto"/>
        </w:rPr>
      </w:pPr>
      <w:r>
        <w:rPr>
          <w:rFonts w:ascii="Times New Roman" w:hAnsi="Times New Roman" w:cs="Times New Roman"/>
          <w:bCs/>
          <w:color w:val="auto"/>
        </w:rPr>
        <w:t>при возникновении неотло</w:t>
      </w:r>
      <w:r w:rsidR="004E59F1">
        <w:rPr>
          <w:rFonts w:ascii="Times New Roman" w:hAnsi="Times New Roman" w:cs="Times New Roman"/>
          <w:bCs/>
          <w:color w:val="auto"/>
        </w:rPr>
        <w:t>жной необходимости в проведении</w:t>
      </w:r>
    </w:p>
    <w:p w:rsidR="008168E3" w:rsidRDefault="008168E3" w:rsidP="00D83F4C">
      <w:pPr>
        <w:pStyle w:val="HEADERTEXT"/>
        <w:jc w:val="right"/>
        <w:rPr>
          <w:rFonts w:ascii="Times New Roman" w:hAnsi="Times New Roman" w:cs="Times New Roman"/>
          <w:bCs/>
          <w:color w:val="auto"/>
        </w:rPr>
      </w:pPr>
      <w:r>
        <w:rPr>
          <w:rFonts w:ascii="Times New Roman" w:hAnsi="Times New Roman" w:cs="Times New Roman"/>
          <w:bCs/>
          <w:color w:val="auto"/>
        </w:rPr>
        <w:t>капитального ремонта общего иму</w:t>
      </w:r>
      <w:r w:rsidR="004E59F1">
        <w:rPr>
          <w:rFonts w:ascii="Times New Roman" w:hAnsi="Times New Roman" w:cs="Times New Roman"/>
          <w:bCs/>
          <w:color w:val="auto"/>
        </w:rPr>
        <w:t>щества в многоквартирных домах,</w:t>
      </w:r>
    </w:p>
    <w:p w:rsidR="008168E3" w:rsidRDefault="008168E3" w:rsidP="007840C7">
      <w:pPr>
        <w:pStyle w:val="HEADERTEXT"/>
        <w:jc w:val="right"/>
        <w:rPr>
          <w:rFonts w:ascii="Times New Roman" w:hAnsi="Times New Roman" w:cs="Times New Roman"/>
          <w:bCs/>
          <w:color w:val="auto"/>
        </w:rPr>
      </w:pPr>
      <w:proofErr w:type="gramStart"/>
      <w:r>
        <w:rPr>
          <w:rFonts w:ascii="Times New Roman" w:hAnsi="Times New Roman" w:cs="Times New Roman"/>
          <w:bCs/>
          <w:color w:val="auto"/>
        </w:rPr>
        <w:t>расположенных</w:t>
      </w:r>
      <w:proofErr w:type="gramEnd"/>
      <w:r>
        <w:rPr>
          <w:rFonts w:ascii="Times New Roman" w:hAnsi="Times New Roman" w:cs="Times New Roman"/>
          <w:bCs/>
          <w:color w:val="auto"/>
        </w:rPr>
        <w:t xml:space="preserve"> на территории </w:t>
      </w:r>
      <w:proofErr w:type="spellStart"/>
      <w:r w:rsidR="00873EAB">
        <w:rPr>
          <w:rFonts w:ascii="Times New Roman" w:hAnsi="Times New Roman" w:cs="Times New Roman"/>
          <w:bCs/>
          <w:color w:val="auto"/>
        </w:rPr>
        <w:t>Большееланского</w:t>
      </w:r>
      <w:proofErr w:type="spellEnd"/>
      <w:r w:rsidR="007840C7" w:rsidRPr="007840C7">
        <w:rPr>
          <w:rFonts w:ascii="Times New Roman" w:hAnsi="Times New Roman" w:cs="Times New Roman"/>
          <w:bCs/>
          <w:color w:val="auto"/>
        </w:rPr>
        <w:t xml:space="preserve"> сельсовета Пензенского района Пензенской области</w:t>
      </w:r>
    </w:p>
    <w:p w:rsidR="007840C7" w:rsidRDefault="007840C7" w:rsidP="007840C7">
      <w:pPr>
        <w:pStyle w:val="HEADERTEXT"/>
        <w:jc w:val="right"/>
        <w:rPr>
          <w:rFonts w:ascii="Times New Roman" w:hAnsi="Times New Roman" w:cs="Times New Roman"/>
          <w:sz w:val="28"/>
          <w:szCs w:val="28"/>
        </w:rPr>
      </w:pPr>
    </w:p>
    <w:p w:rsidR="008168E3" w:rsidRDefault="008168E3" w:rsidP="00D83F4C">
      <w:pPr>
        <w:pStyle w:val="HEADERTEXT"/>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Отчет о ходе реализации программы по капитальному ремонту общего имущества в многоквартирных домах, расположенных на территории </w:t>
      </w:r>
      <w:proofErr w:type="spellStart"/>
      <w:r w:rsidR="00873EAB">
        <w:rPr>
          <w:rFonts w:ascii="Times New Roman" w:hAnsi="Times New Roman" w:cs="Times New Roman"/>
          <w:b/>
          <w:bCs/>
          <w:color w:val="auto"/>
          <w:sz w:val="28"/>
          <w:szCs w:val="28"/>
        </w:rPr>
        <w:t>Большееланского</w:t>
      </w:r>
      <w:proofErr w:type="spellEnd"/>
      <w:r w:rsidR="007840C7" w:rsidRPr="007840C7">
        <w:rPr>
          <w:rFonts w:ascii="Times New Roman" w:hAnsi="Times New Roman" w:cs="Times New Roman"/>
          <w:b/>
          <w:bCs/>
          <w:color w:val="auto"/>
          <w:sz w:val="28"/>
          <w:szCs w:val="28"/>
        </w:rPr>
        <w:t xml:space="preserve"> сельсовета Пензенского района Пензенской области</w:t>
      </w:r>
      <w:r>
        <w:rPr>
          <w:rFonts w:ascii="Times New Roman" w:hAnsi="Times New Roman" w:cs="Times New Roman"/>
          <w:b/>
          <w:bCs/>
          <w:color w:val="auto"/>
          <w:sz w:val="28"/>
          <w:szCs w:val="28"/>
        </w:rPr>
        <w:t xml:space="preserve">, </w:t>
      </w:r>
    </w:p>
    <w:p w:rsidR="008168E3" w:rsidRDefault="008168E3" w:rsidP="00D83F4C">
      <w:pPr>
        <w:pStyle w:val="HEADERTEXT"/>
        <w:jc w:val="center"/>
      </w:pPr>
      <w:r>
        <w:rPr>
          <w:rFonts w:ascii="Times New Roman" w:hAnsi="Times New Roman" w:cs="Times New Roman"/>
          <w:b/>
          <w:bCs/>
          <w:color w:val="auto"/>
          <w:sz w:val="28"/>
          <w:szCs w:val="28"/>
        </w:rPr>
        <w:t xml:space="preserve">за ____ квартал 20___ года </w:t>
      </w:r>
    </w:p>
    <w:tbl>
      <w:tblPr>
        <w:tblW w:w="18164" w:type="dxa"/>
        <w:tblLayout w:type="fixed"/>
        <w:tblCellMar>
          <w:left w:w="0" w:type="dxa"/>
          <w:right w:w="0" w:type="dxa"/>
        </w:tblCellMar>
        <w:tblLook w:val="0000"/>
      </w:tblPr>
      <w:tblGrid>
        <w:gridCol w:w="6"/>
        <w:gridCol w:w="435"/>
        <w:gridCol w:w="1408"/>
        <w:gridCol w:w="1418"/>
        <w:gridCol w:w="1417"/>
        <w:gridCol w:w="2267"/>
        <w:gridCol w:w="1984"/>
        <w:gridCol w:w="2125"/>
        <w:gridCol w:w="1983"/>
        <w:gridCol w:w="20"/>
        <w:gridCol w:w="1964"/>
        <w:gridCol w:w="3137"/>
      </w:tblGrid>
      <w:tr w:rsidR="008168E3" w:rsidTr="00533010">
        <w:trPr>
          <w:gridBefore w:val="1"/>
        </w:trPr>
        <w:tc>
          <w:tcPr>
            <w:tcW w:w="435" w:type="dxa"/>
            <w:shd w:val="clear" w:color="auto" w:fill="auto"/>
          </w:tcPr>
          <w:p w:rsidR="008168E3" w:rsidRDefault="008168E3" w:rsidP="00D83F4C">
            <w:pPr>
              <w:widowControl w:val="0"/>
              <w:autoSpaceDE w:val="0"/>
              <w:snapToGrid w:val="0"/>
              <w:spacing w:after="0" w:line="240" w:lineRule="auto"/>
            </w:pPr>
          </w:p>
        </w:tc>
        <w:tc>
          <w:tcPr>
            <w:tcW w:w="1408" w:type="dxa"/>
            <w:shd w:val="clear" w:color="auto" w:fill="auto"/>
          </w:tcPr>
          <w:p w:rsidR="008168E3" w:rsidRDefault="008168E3" w:rsidP="00D83F4C">
            <w:pPr>
              <w:widowControl w:val="0"/>
              <w:autoSpaceDE w:val="0"/>
              <w:snapToGrid w:val="0"/>
              <w:spacing w:after="0" w:line="240" w:lineRule="auto"/>
              <w:rPr>
                <w:sz w:val="28"/>
                <w:szCs w:val="28"/>
              </w:rPr>
            </w:pPr>
          </w:p>
        </w:tc>
        <w:tc>
          <w:tcPr>
            <w:tcW w:w="1418" w:type="dxa"/>
            <w:shd w:val="clear" w:color="auto" w:fill="auto"/>
          </w:tcPr>
          <w:p w:rsidR="008168E3" w:rsidRDefault="008168E3" w:rsidP="00D83F4C">
            <w:pPr>
              <w:widowControl w:val="0"/>
              <w:autoSpaceDE w:val="0"/>
              <w:snapToGrid w:val="0"/>
              <w:spacing w:after="0" w:line="240" w:lineRule="auto"/>
              <w:rPr>
                <w:sz w:val="28"/>
                <w:szCs w:val="28"/>
              </w:rPr>
            </w:pPr>
          </w:p>
        </w:tc>
        <w:tc>
          <w:tcPr>
            <w:tcW w:w="1417" w:type="dxa"/>
            <w:shd w:val="clear" w:color="auto" w:fill="auto"/>
          </w:tcPr>
          <w:p w:rsidR="008168E3" w:rsidRDefault="008168E3" w:rsidP="00D83F4C">
            <w:pPr>
              <w:widowControl w:val="0"/>
              <w:autoSpaceDE w:val="0"/>
              <w:snapToGrid w:val="0"/>
              <w:spacing w:after="0" w:line="240" w:lineRule="auto"/>
              <w:rPr>
                <w:sz w:val="28"/>
                <w:szCs w:val="28"/>
              </w:rPr>
            </w:pPr>
          </w:p>
        </w:tc>
        <w:tc>
          <w:tcPr>
            <w:tcW w:w="2268" w:type="dxa"/>
            <w:shd w:val="clear" w:color="auto" w:fill="auto"/>
          </w:tcPr>
          <w:p w:rsidR="008168E3" w:rsidRDefault="008168E3" w:rsidP="00D83F4C">
            <w:pPr>
              <w:widowControl w:val="0"/>
              <w:autoSpaceDE w:val="0"/>
              <w:snapToGrid w:val="0"/>
              <w:spacing w:after="0" w:line="240" w:lineRule="auto"/>
              <w:rPr>
                <w:sz w:val="28"/>
                <w:szCs w:val="28"/>
              </w:rPr>
            </w:pPr>
          </w:p>
        </w:tc>
        <w:tc>
          <w:tcPr>
            <w:tcW w:w="1985" w:type="dxa"/>
            <w:shd w:val="clear" w:color="auto" w:fill="auto"/>
          </w:tcPr>
          <w:p w:rsidR="008168E3" w:rsidRDefault="008168E3" w:rsidP="00D83F4C">
            <w:pPr>
              <w:widowControl w:val="0"/>
              <w:autoSpaceDE w:val="0"/>
              <w:snapToGrid w:val="0"/>
              <w:spacing w:after="0" w:line="240" w:lineRule="auto"/>
              <w:rPr>
                <w:sz w:val="28"/>
                <w:szCs w:val="28"/>
              </w:rPr>
            </w:pPr>
          </w:p>
        </w:tc>
        <w:tc>
          <w:tcPr>
            <w:tcW w:w="2126" w:type="dxa"/>
            <w:shd w:val="clear" w:color="auto" w:fill="auto"/>
          </w:tcPr>
          <w:p w:rsidR="008168E3" w:rsidRDefault="008168E3" w:rsidP="00D83F4C">
            <w:pPr>
              <w:widowControl w:val="0"/>
              <w:autoSpaceDE w:val="0"/>
              <w:snapToGrid w:val="0"/>
              <w:spacing w:after="0" w:line="240" w:lineRule="auto"/>
              <w:rPr>
                <w:sz w:val="28"/>
                <w:szCs w:val="28"/>
              </w:rPr>
            </w:pPr>
          </w:p>
        </w:tc>
        <w:tc>
          <w:tcPr>
            <w:tcW w:w="1984" w:type="dxa"/>
            <w:shd w:val="clear" w:color="auto" w:fill="auto"/>
          </w:tcPr>
          <w:p w:rsidR="008168E3" w:rsidRDefault="008168E3" w:rsidP="00D83F4C">
            <w:pPr>
              <w:widowControl w:val="0"/>
              <w:autoSpaceDE w:val="0"/>
              <w:snapToGrid w:val="0"/>
              <w:spacing w:after="0" w:line="240" w:lineRule="auto"/>
              <w:rPr>
                <w:sz w:val="28"/>
                <w:szCs w:val="28"/>
              </w:rPr>
            </w:pPr>
          </w:p>
        </w:tc>
        <w:tc>
          <w:tcPr>
            <w:tcW w:w="20" w:type="dxa"/>
            <w:shd w:val="clear" w:color="auto" w:fill="auto"/>
          </w:tcPr>
          <w:p w:rsidR="008168E3" w:rsidRDefault="008168E3" w:rsidP="00D83F4C">
            <w:pPr>
              <w:widowControl w:val="0"/>
              <w:autoSpaceDE w:val="0"/>
              <w:snapToGrid w:val="0"/>
              <w:spacing w:after="0" w:line="240" w:lineRule="auto"/>
              <w:rPr>
                <w:sz w:val="28"/>
                <w:szCs w:val="28"/>
              </w:rPr>
            </w:pPr>
          </w:p>
        </w:tc>
        <w:tc>
          <w:tcPr>
            <w:tcW w:w="5103" w:type="dxa"/>
            <w:gridSpan w:val="2"/>
            <w:shd w:val="clear" w:color="auto" w:fill="auto"/>
          </w:tcPr>
          <w:p w:rsidR="008168E3" w:rsidRDefault="008168E3" w:rsidP="00D83F4C">
            <w:pPr>
              <w:snapToGrid w:val="0"/>
              <w:spacing w:after="0" w:line="240" w:lineRule="auto"/>
            </w:pPr>
          </w:p>
        </w:tc>
      </w:tr>
      <w:tr w:rsidR="008168E3" w:rsidTr="00533010">
        <w:tblPrEx>
          <w:tblCellMar>
            <w:left w:w="90" w:type="dxa"/>
            <w:right w:w="90" w:type="dxa"/>
          </w:tblCellMar>
        </w:tblPrEx>
        <w:trPr>
          <w:gridAfter w:val="1"/>
          <w:wAfter w:w="3138" w:type="dxa"/>
        </w:trPr>
        <w:tc>
          <w:tcPr>
            <w:tcW w:w="435" w:type="dxa"/>
            <w:gridSpan w:val="2"/>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N </w:t>
            </w:r>
            <w:proofErr w:type="spellStart"/>
            <w:proofErr w:type="gramStart"/>
            <w:r>
              <w:rPr>
                <w:rFonts w:ascii="Arial" w:hAnsi="Arial" w:cs="Arial"/>
                <w:sz w:val="16"/>
                <w:szCs w:val="16"/>
              </w:rPr>
              <w:t>п</w:t>
            </w:r>
            <w:proofErr w:type="spellEnd"/>
            <w:proofErr w:type="gramEnd"/>
            <w:r>
              <w:rPr>
                <w:rFonts w:ascii="Arial" w:hAnsi="Arial" w:cs="Arial"/>
                <w:sz w:val="16"/>
                <w:szCs w:val="16"/>
              </w:rPr>
              <w:t>/</w:t>
            </w:r>
            <w:proofErr w:type="spellStart"/>
            <w:r>
              <w:rPr>
                <w:rFonts w:ascii="Arial" w:hAnsi="Arial" w:cs="Arial"/>
                <w:sz w:val="16"/>
                <w:szCs w:val="16"/>
              </w:rPr>
              <w:t>п</w:t>
            </w:r>
            <w:proofErr w:type="spellEnd"/>
            <w:r>
              <w:rPr>
                <w:rFonts w:ascii="Arial" w:hAnsi="Arial" w:cs="Arial"/>
                <w:sz w:val="16"/>
                <w:szCs w:val="16"/>
              </w:rPr>
              <w:t xml:space="preserve"> </w:t>
            </w:r>
          </w:p>
        </w:tc>
        <w:tc>
          <w:tcPr>
            <w:tcW w:w="1408" w:type="dxa"/>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Наименование объектов </w:t>
            </w:r>
          </w:p>
        </w:tc>
        <w:tc>
          <w:tcPr>
            <w:tcW w:w="1418" w:type="dxa"/>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Наименование подрядной организации </w:t>
            </w:r>
          </w:p>
        </w:tc>
        <w:tc>
          <w:tcPr>
            <w:tcW w:w="1417" w:type="dxa"/>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Перечислено средств оператору </w:t>
            </w:r>
          </w:p>
        </w:tc>
        <w:tc>
          <w:tcPr>
            <w:tcW w:w="2268" w:type="dxa"/>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Фактическая стоимость капитального ремонта согласно исполнительной документации </w:t>
            </w:r>
          </w:p>
        </w:tc>
        <w:tc>
          <w:tcPr>
            <w:tcW w:w="1985" w:type="dxa"/>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Использовано субсидии (фактически перечислено средств) </w:t>
            </w:r>
          </w:p>
        </w:tc>
        <w:tc>
          <w:tcPr>
            <w:tcW w:w="2126" w:type="dxa"/>
            <w:tcBorders>
              <w:top w:val="single" w:sz="4" w:space="0" w:color="000000"/>
              <w:left w:val="single" w:sz="4" w:space="0" w:color="000000"/>
              <w:bottom w:val="single" w:sz="4" w:space="0" w:color="000000"/>
            </w:tcBorders>
            <w:shd w:val="clear" w:color="auto" w:fill="auto"/>
          </w:tcPr>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Возврат средств в местный бюджет </w:t>
            </w:r>
          </w:p>
        </w:tc>
        <w:tc>
          <w:tcPr>
            <w:tcW w:w="1984" w:type="dxa"/>
            <w:tcBorders>
              <w:top w:val="single" w:sz="4" w:space="0" w:color="000000"/>
              <w:left w:val="single" w:sz="4" w:space="0" w:color="000000"/>
              <w:bottom w:val="single" w:sz="4" w:space="0" w:color="000000"/>
            </w:tcBorders>
            <w:shd w:val="clear" w:color="auto" w:fill="auto"/>
          </w:tcPr>
          <w:p w:rsidR="00533010" w:rsidRDefault="008168E3" w:rsidP="00D83F4C">
            <w:pPr>
              <w:spacing w:after="0" w:line="240" w:lineRule="auto"/>
              <w:jc w:val="center"/>
              <w:rPr>
                <w:rFonts w:ascii="Arial" w:hAnsi="Arial" w:cs="Arial"/>
                <w:sz w:val="16"/>
                <w:szCs w:val="16"/>
              </w:rPr>
            </w:pPr>
            <w:r>
              <w:rPr>
                <w:rFonts w:ascii="Arial" w:hAnsi="Arial" w:cs="Arial"/>
                <w:sz w:val="16"/>
                <w:szCs w:val="16"/>
              </w:rPr>
              <w:t xml:space="preserve">Остаток средств </w:t>
            </w:r>
          </w:p>
          <w:p w:rsidR="008168E3" w:rsidRDefault="008168E3" w:rsidP="00D83F4C">
            <w:pPr>
              <w:spacing w:after="0" w:line="240" w:lineRule="auto"/>
              <w:jc w:val="center"/>
              <w:rPr>
                <w:rFonts w:ascii="Arial" w:hAnsi="Arial" w:cs="Arial"/>
                <w:sz w:val="16"/>
                <w:szCs w:val="16"/>
              </w:rPr>
            </w:pPr>
            <w:r>
              <w:rPr>
                <w:rFonts w:ascii="Arial" w:hAnsi="Arial" w:cs="Arial"/>
                <w:sz w:val="16"/>
                <w:szCs w:val="16"/>
              </w:rPr>
              <w:t xml:space="preserve">(4 - 6 - 7)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8168E3" w:rsidRDefault="008168E3" w:rsidP="00D83F4C">
            <w:pPr>
              <w:spacing w:after="0" w:line="240" w:lineRule="auto"/>
              <w:jc w:val="center"/>
            </w:pPr>
            <w:proofErr w:type="gramStart"/>
            <w:r>
              <w:rPr>
                <w:rFonts w:ascii="Arial" w:hAnsi="Arial" w:cs="Arial"/>
                <w:sz w:val="16"/>
                <w:szCs w:val="16"/>
              </w:rPr>
              <w:t xml:space="preserve">Приме </w:t>
            </w:r>
            <w:proofErr w:type="spellStart"/>
            <w:r>
              <w:rPr>
                <w:rFonts w:ascii="Arial" w:hAnsi="Arial" w:cs="Arial"/>
                <w:sz w:val="16"/>
                <w:szCs w:val="16"/>
              </w:rPr>
              <w:t>чание</w:t>
            </w:r>
            <w:proofErr w:type="spellEnd"/>
            <w:proofErr w:type="gramEnd"/>
            <w:r>
              <w:rPr>
                <w:rFonts w:ascii="Arial" w:hAnsi="Arial" w:cs="Arial"/>
                <w:sz w:val="16"/>
                <w:szCs w:val="16"/>
              </w:rPr>
              <w:t xml:space="preserve"> </w:t>
            </w:r>
          </w:p>
        </w:tc>
      </w:tr>
      <w:tr w:rsidR="008168E3" w:rsidTr="00533010">
        <w:tblPrEx>
          <w:tblCellMar>
            <w:left w:w="90" w:type="dxa"/>
            <w:right w:w="90" w:type="dxa"/>
          </w:tblCellMar>
        </w:tblPrEx>
        <w:trPr>
          <w:gridAfter w:val="1"/>
          <w:wAfter w:w="3138" w:type="dxa"/>
        </w:trPr>
        <w:tc>
          <w:tcPr>
            <w:tcW w:w="435" w:type="dxa"/>
            <w:gridSpan w:val="2"/>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1 </w:t>
            </w:r>
          </w:p>
        </w:tc>
        <w:tc>
          <w:tcPr>
            <w:tcW w:w="1408"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2 </w:t>
            </w:r>
          </w:p>
        </w:tc>
        <w:tc>
          <w:tcPr>
            <w:tcW w:w="1418"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3 </w:t>
            </w:r>
          </w:p>
        </w:tc>
        <w:tc>
          <w:tcPr>
            <w:tcW w:w="1417"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4 </w:t>
            </w:r>
          </w:p>
        </w:tc>
        <w:tc>
          <w:tcPr>
            <w:tcW w:w="2268"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5 </w:t>
            </w:r>
          </w:p>
        </w:tc>
        <w:tc>
          <w:tcPr>
            <w:tcW w:w="1985"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6 </w:t>
            </w:r>
          </w:p>
        </w:tc>
        <w:tc>
          <w:tcPr>
            <w:tcW w:w="2126"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7 </w:t>
            </w:r>
          </w:p>
        </w:tc>
        <w:tc>
          <w:tcPr>
            <w:tcW w:w="1984"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jc w:val="center"/>
              <w:rPr>
                <w:sz w:val="16"/>
                <w:szCs w:val="16"/>
              </w:rPr>
            </w:pPr>
            <w:r>
              <w:rPr>
                <w:sz w:val="16"/>
                <w:szCs w:val="16"/>
              </w:rPr>
              <w:t xml:space="preserve">8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8168E3" w:rsidRDefault="008168E3" w:rsidP="00D83F4C">
            <w:pPr>
              <w:pStyle w:val="FORMATTEXT"/>
              <w:jc w:val="center"/>
            </w:pPr>
            <w:r>
              <w:rPr>
                <w:sz w:val="16"/>
                <w:szCs w:val="16"/>
              </w:rPr>
              <w:t xml:space="preserve">9 </w:t>
            </w:r>
          </w:p>
        </w:tc>
      </w:tr>
      <w:tr w:rsidR="008168E3" w:rsidTr="00533010">
        <w:tblPrEx>
          <w:tblCellMar>
            <w:left w:w="90" w:type="dxa"/>
            <w:right w:w="90" w:type="dxa"/>
          </w:tblCellMar>
        </w:tblPrEx>
        <w:trPr>
          <w:gridAfter w:val="1"/>
          <w:wAfter w:w="3138" w:type="dxa"/>
        </w:trPr>
        <w:tc>
          <w:tcPr>
            <w:tcW w:w="435" w:type="dxa"/>
            <w:gridSpan w:val="2"/>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1408"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8168E3" w:rsidRDefault="008168E3" w:rsidP="00D83F4C">
            <w:pPr>
              <w:pStyle w:val="FORMATTEXT"/>
              <w:snapToGrid w:val="0"/>
              <w:rPr>
                <w:rFonts w:ascii="Times New Roman" w:hAnsi="Times New Roman" w:cs="Times New Roman"/>
                <w:sz w:val="24"/>
                <w:szCs w:val="24"/>
              </w:rPr>
            </w:pPr>
          </w:p>
        </w:tc>
      </w:tr>
    </w:tbl>
    <w:p w:rsidR="008168E3" w:rsidRDefault="008168E3" w:rsidP="00D83F4C">
      <w:pPr>
        <w:widowControl w:val="0"/>
        <w:autoSpaceDE w:val="0"/>
        <w:spacing w:after="0" w:line="240" w:lineRule="auto"/>
      </w:pPr>
    </w:p>
    <w:p w:rsidR="008168E3" w:rsidRDefault="008168E3" w:rsidP="00D83F4C">
      <w:pPr>
        <w:pStyle w:val="FORMATTEXT"/>
        <w:ind w:firstLine="568"/>
        <w:jc w:val="both"/>
        <w:rPr>
          <w:rFonts w:ascii="Times New Roman" w:hAnsi="Times New Roman" w:cs="Times New Roman"/>
          <w:sz w:val="28"/>
          <w:szCs w:val="28"/>
        </w:rPr>
      </w:pPr>
      <w:r>
        <w:rPr>
          <w:rFonts w:ascii="Times New Roman" w:hAnsi="Times New Roman" w:cs="Times New Roman"/>
          <w:sz w:val="28"/>
          <w:szCs w:val="28"/>
        </w:rPr>
        <w:t>Руководитель:</w:t>
      </w:r>
    </w:p>
    <w:p w:rsidR="008168E3" w:rsidRDefault="008168E3" w:rsidP="00D83F4C">
      <w:pPr>
        <w:pStyle w:val="FORMATTEXT"/>
        <w:ind w:firstLine="568"/>
        <w:jc w:val="both"/>
        <w:rPr>
          <w:rFonts w:ascii="Times New Roman" w:hAnsi="Times New Roman" w:cs="Times New Roman"/>
          <w:sz w:val="28"/>
          <w:szCs w:val="28"/>
        </w:rPr>
      </w:pPr>
    </w:p>
    <w:p w:rsidR="008168E3" w:rsidRDefault="008168E3" w:rsidP="00D83F4C">
      <w:pPr>
        <w:pStyle w:val="FORMATTEXT"/>
        <w:ind w:firstLine="568"/>
        <w:jc w:val="both"/>
        <w:rPr>
          <w:rFonts w:ascii="Times New Roman" w:hAnsi="Times New Roman" w:cs="Times New Roman"/>
          <w:sz w:val="28"/>
          <w:szCs w:val="28"/>
        </w:rPr>
      </w:pPr>
      <w:r>
        <w:rPr>
          <w:rFonts w:ascii="Times New Roman" w:hAnsi="Times New Roman" w:cs="Times New Roman"/>
          <w:sz w:val="28"/>
          <w:szCs w:val="28"/>
        </w:rPr>
        <w:t>Бухгалтер:</w:t>
      </w:r>
    </w:p>
    <w:p w:rsidR="008168E3" w:rsidRDefault="008168E3" w:rsidP="00D83F4C">
      <w:pPr>
        <w:pStyle w:val="FORMATTEXT"/>
        <w:ind w:firstLine="568"/>
        <w:jc w:val="both"/>
        <w:rPr>
          <w:rFonts w:ascii="Times New Roman" w:hAnsi="Times New Roman" w:cs="Times New Roman"/>
          <w:sz w:val="28"/>
          <w:szCs w:val="28"/>
        </w:rPr>
      </w:pPr>
    </w:p>
    <w:p w:rsidR="00533010" w:rsidRDefault="00533010" w:rsidP="00533010">
      <w:pPr>
        <w:pStyle w:val="FORMATTEXT"/>
        <w:ind w:firstLine="568"/>
        <w:jc w:val="both"/>
        <w:rPr>
          <w:rFonts w:ascii="Times New Roman" w:hAnsi="Times New Roman" w:cs="Times New Roman"/>
          <w:sz w:val="28"/>
          <w:szCs w:val="28"/>
        </w:rPr>
        <w:sectPr w:rsidR="00533010" w:rsidSect="00533010">
          <w:pgSz w:w="16838" w:h="11906" w:orient="landscape"/>
          <w:pgMar w:top="851" w:right="1134" w:bottom="1559" w:left="709" w:header="720" w:footer="720" w:gutter="0"/>
          <w:cols w:space="720"/>
          <w:docGrid w:linePitch="600" w:charSpace="36864"/>
        </w:sectPr>
      </w:pPr>
      <w:r>
        <w:rPr>
          <w:rFonts w:ascii="Times New Roman" w:hAnsi="Times New Roman" w:cs="Times New Roman"/>
          <w:sz w:val="28"/>
          <w:szCs w:val="28"/>
        </w:rPr>
        <w:t>Исполнитель:</w:t>
      </w:r>
    </w:p>
    <w:p w:rsidR="008168E3" w:rsidRDefault="008168E3" w:rsidP="00D83F4C">
      <w:pPr>
        <w:pStyle w:val="FORMATTEXT"/>
        <w:jc w:val="right"/>
        <w:rPr>
          <w:rFonts w:ascii="Times New Roman" w:hAnsi="Times New Roman" w:cs="Times New Roman"/>
        </w:rPr>
      </w:pPr>
      <w:r>
        <w:rPr>
          <w:rFonts w:ascii="Times New Roman" w:hAnsi="Times New Roman" w:cs="Times New Roman"/>
        </w:rPr>
        <w:lastRenderedPageBreak/>
        <w:t>Приложение 2</w:t>
      </w:r>
    </w:p>
    <w:p w:rsidR="008168E3" w:rsidRDefault="004E59F1" w:rsidP="00D83F4C">
      <w:pPr>
        <w:pStyle w:val="FORMATTEXT"/>
        <w:jc w:val="right"/>
        <w:rPr>
          <w:rFonts w:ascii="Times New Roman" w:hAnsi="Times New Roman" w:cs="Times New Roman"/>
        </w:rPr>
      </w:pPr>
      <w:r>
        <w:rPr>
          <w:rFonts w:ascii="Times New Roman" w:hAnsi="Times New Roman" w:cs="Times New Roman"/>
        </w:rPr>
        <w:t>к постановлению администрации</w:t>
      </w:r>
    </w:p>
    <w:p w:rsidR="007840C7" w:rsidRDefault="00873EAB" w:rsidP="00D83F4C">
      <w:pPr>
        <w:pStyle w:val="FORMATTEXT"/>
        <w:jc w:val="right"/>
        <w:rPr>
          <w:rFonts w:ascii="Times New Roman" w:hAnsi="Times New Roman" w:cs="Times New Roman"/>
        </w:rPr>
      </w:pPr>
      <w:proofErr w:type="spellStart"/>
      <w:r>
        <w:rPr>
          <w:rFonts w:ascii="Times New Roman" w:hAnsi="Times New Roman" w:cs="Times New Roman"/>
        </w:rPr>
        <w:t>Большееланского</w:t>
      </w:r>
      <w:proofErr w:type="spellEnd"/>
      <w:r w:rsidR="007840C7" w:rsidRPr="007840C7">
        <w:rPr>
          <w:rFonts w:ascii="Times New Roman" w:hAnsi="Times New Roman" w:cs="Times New Roman"/>
        </w:rPr>
        <w:t xml:space="preserve"> се</w:t>
      </w:r>
      <w:r w:rsidR="007840C7">
        <w:rPr>
          <w:rFonts w:ascii="Times New Roman" w:hAnsi="Times New Roman" w:cs="Times New Roman"/>
        </w:rPr>
        <w:t>льсовета</w:t>
      </w:r>
    </w:p>
    <w:p w:rsidR="007840C7" w:rsidRDefault="007840C7" w:rsidP="00D83F4C">
      <w:pPr>
        <w:pStyle w:val="FORMATTEXT"/>
        <w:jc w:val="right"/>
        <w:rPr>
          <w:rFonts w:ascii="Times New Roman" w:hAnsi="Times New Roman" w:cs="Times New Roman"/>
        </w:rPr>
      </w:pPr>
      <w:r w:rsidRPr="007840C7">
        <w:rPr>
          <w:rFonts w:ascii="Times New Roman" w:hAnsi="Times New Roman" w:cs="Times New Roman"/>
        </w:rPr>
        <w:t>Пензенского района Пензенской области</w:t>
      </w:r>
    </w:p>
    <w:p w:rsidR="008168E3" w:rsidRPr="007920AB" w:rsidRDefault="008168E3" w:rsidP="00D83F4C">
      <w:pPr>
        <w:pStyle w:val="FORMATTEXT"/>
        <w:jc w:val="right"/>
        <w:rPr>
          <w:rFonts w:ascii="Times New Roman" w:hAnsi="Times New Roman" w:cs="Times New Roman"/>
        </w:rPr>
      </w:pPr>
      <w:r>
        <w:rPr>
          <w:rFonts w:ascii="Times New Roman" w:hAnsi="Times New Roman" w:cs="Times New Roman"/>
        </w:rPr>
        <w:t xml:space="preserve">от </w:t>
      </w:r>
      <w:r w:rsidR="00EC6AFB">
        <w:rPr>
          <w:rFonts w:ascii="Times New Roman" w:hAnsi="Times New Roman" w:cs="Times New Roman"/>
        </w:rPr>
        <w:t>14.02.2020  № 9</w:t>
      </w:r>
    </w:p>
    <w:p w:rsidR="004E59F1" w:rsidRPr="007840C7" w:rsidRDefault="004E59F1" w:rsidP="00D83F4C">
      <w:pPr>
        <w:pStyle w:val="FORMATTEXT"/>
        <w:jc w:val="right"/>
        <w:rPr>
          <w:rFonts w:ascii="Times New Roman" w:hAnsi="Times New Roman" w:cs="Times New Roman"/>
          <w:bCs/>
          <w:sz w:val="28"/>
          <w:szCs w:val="28"/>
        </w:rPr>
      </w:pPr>
    </w:p>
    <w:p w:rsidR="008168E3" w:rsidRDefault="008168E3" w:rsidP="009C1B1A">
      <w:pPr>
        <w:pStyle w:val="headertext0"/>
        <w:spacing w:before="0"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Перечень услуг и (или) работ по капитальному ремонту общего имущества в многоквартирном до</w:t>
      </w:r>
      <w:r w:rsidR="007840C7">
        <w:rPr>
          <w:rFonts w:ascii="Times New Roman" w:hAnsi="Times New Roman" w:cs="Times New Roman"/>
          <w:b/>
          <w:bCs/>
          <w:sz w:val="28"/>
          <w:szCs w:val="28"/>
        </w:rPr>
        <w:t xml:space="preserve">ме, расположенном на территории </w:t>
      </w:r>
      <w:proofErr w:type="spellStart"/>
      <w:r w:rsidR="00873EAB">
        <w:rPr>
          <w:rFonts w:ascii="Times New Roman" w:hAnsi="Times New Roman" w:cs="Times New Roman"/>
          <w:b/>
          <w:bCs/>
          <w:sz w:val="28"/>
          <w:szCs w:val="28"/>
        </w:rPr>
        <w:t>Большееланского</w:t>
      </w:r>
      <w:proofErr w:type="spellEnd"/>
      <w:r w:rsidR="007840C7" w:rsidRPr="007840C7">
        <w:rPr>
          <w:rFonts w:ascii="Times New Roman" w:hAnsi="Times New Roman" w:cs="Times New Roman"/>
          <w:b/>
          <w:bCs/>
          <w:sz w:val="28"/>
          <w:szCs w:val="28"/>
        </w:rPr>
        <w:t xml:space="preserve"> сельсовета Пензенского района Пензенской области</w:t>
      </w:r>
    </w:p>
    <w:p w:rsidR="007840C7" w:rsidRPr="007840C7" w:rsidRDefault="007840C7" w:rsidP="009C1B1A">
      <w:pPr>
        <w:pStyle w:val="headertext0"/>
        <w:spacing w:before="0" w:after="0" w:line="240" w:lineRule="auto"/>
        <w:jc w:val="center"/>
        <w:rPr>
          <w:rFonts w:ascii="Times New Roman" w:hAnsi="Times New Roman" w:cs="Times New Roman"/>
          <w:sz w:val="28"/>
          <w:szCs w:val="28"/>
        </w:rPr>
      </w:pP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Style w:val="match"/>
          <w:rFonts w:ascii="Times New Roman" w:hAnsi="Times New Roman" w:cs="Times New Roman"/>
          <w:sz w:val="28"/>
          <w:szCs w:val="28"/>
        </w:rPr>
        <w:t>Перечень</w:t>
      </w:r>
      <w:r>
        <w:rPr>
          <w:rFonts w:ascii="Times New Roman" w:hAnsi="Times New Roman" w:cs="Times New Roman"/>
          <w:sz w:val="28"/>
          <w:szCs w:val="28"/>
        </w:rPr>
        <w:t xml:space="preserve"> услуг и (или) работ по </w:t>
      </w:r>
      <w:r>
        <w:rPr>
          <w:rStyle w:val="match"/>
          <w:rFonts w:ascii="Times New Roman" w:hAnsi="Times New Roman" w:cs="Times New Roman"/>
          <w:sz w:val="28"/>
          <w:szCs w:val="28"/>
        </w:rPr>
        <w:t>капитальному</w:t>
      </w:r>
      <w:r>
        <w:rPr>
          <w:rFonts w:ascii="Times New Roman" w:hAnsi="Times New Roman" w:cs="Times New Roman"/>
          <w:sz w:val="28"/>
          <w:szCs w:val="28"/>
        </w:rPr>
        <w:t xml:space="preserve"> </w:t>
      </w:r>
      <w:r>
        <w:rPr>
          <w:rStyle w:val="match"/>
          <w:rFonts w:ascii="Times New Roman" w:hAnsi="Times New Roman" w:cs="Times New Roman"/>
          <w:sz w:val="28"/>
          <w:szCs w:val="28"/>
        </w:rPr>
        <w:t>ремонту</w:t>
      </w:r>
      <w:r>
        <w:rPr>
          <w:rFonts w:ascii="Times New Roman" w:hAnsi="Times New Roman" w:cs="Times New Roman"/>
          <w:sz w:val="28"/>
          <w:szCs w:val="28"/>
        </w:rPr>
        <w:t xml:space="preserve"> </w:t>
      </w:r>
      <w:r>
        <w:rPr>
          <w:rStyle w:val="match"/>
          <w:rFonts w:ascii="Times New Roman" w:hAnsi="Times New Roman" w:cs="Times New Roman"/>
          <w:sz w:val="28"/>
          <w:szCs w:val="28"/>
        </w:rPr>
        <w:t>общего</w:t>
      </w:r>
      <w:r>
        <w:rPr>
          <w:rFonts w:ascii="Times New Roman" w:hAnsi="Times New Roman" w:cs="Times New Roman"/>
          <w:sz w:val="28"/>
          <w:szCs w:val="28"/>
        </w:rPr>
        <w:t xml:space="preserve"> </w:t>
      </w:r>
      <w:r>
        <w:rPr>
          <w:rStyle w:val="match"/>
          <w:rFonts w:ascii="Times New Roman" w:hAnsi="Times New Roman" w:cs="Times New Roman"/>
          <w:sz w:val="28"/>
          <w:szCs w:val="28"/>
        </w:rPr>
        <w:t>имущества</w:t>
      </w:r>
      <w:r>
        <w:rPr>
          <w:rFonts w:ascii="Times New Roman" w:hAnsi="Times New Roman" w:cs="Times New Roman"/>
          <w:sz w:val="28"/>
          <w:szCs w:val="28"/>
        </w:rPr>
        <w:t xml:space="preserve"> в </w:t>
      </w:r>
      <w:r>
        <w:rPr>
          <w:rStyle w:val="match"/>
          <w:rFonts w:ascii="Times New Roman" w:hAnsi="Times New Roman" w:cs="Times New Roman"/>
          <w:sz w:val="28"/>
          <w:szCs w:val="28"/>
        </w:rPr>
        <w:t>многоквартирном</w:t>
      </w:r>
      <w:r>
        <w:rPr>
          <w:rFonts w:ascii="Times New Roman" w:hAnsi="Times New Roman" w:cs="Times New Roman"/>
          <w:sz w:val="28"/>
          <w:szCs w:val="28"/>
        </w:rPr>
        <w:t xml:space="preserve"> </w:t>
      </w:r>
      <w:r>
        <w:rPr>
          <w:rStyle w:val="match"/>
          <w:rFonts w:ascii="Times New Roman" w:hAnsi="Times New Roman" w:cs="Times New Roman"/>
          <w:sz w:val="28"/>
          <w:szCs w:val="28"/>
        </w:rPr>
        <w:t>доме</w:t>
      </w:r>
      <w:r>
        <w:rPr>
          <w:rFonts w:ascii="Times New Roman" w:hAnsi="Times New Roman" w:cs="Times New Roman"/>
          <w:sz w:val="28"/>
          <w:szCs w:val="28"/>
        </w:rPr>
        <w:t xml:space="preserve">, </w:t>
      </w:r>
      <w:r>
        <w:rPr>
          <w:rStyle w:val="match"/>
          <w:rFonts w:ascii="Times New Roman" w:hAnsi="Times New Roman" w:cs="Times New Roman"/>
          <w:sz w:val="28"/>
          <w:szCs w:val="28"/>
        </w:rPr>
        <w:t>оказание</w:t>
      </w:r>
      <w:r>
        <w:rPr>
          <w:rFonts w:ascii="Times New Roman" w:hAnsi="Times New Roman" w:cs="Times New Roman"/>
          <w:sz w:val="28"/>
          <w:szCs w:val="28"/>
        </w:rPr>
        <w:t xml:space="preserve"> и (или) выполнение которых финансируются за </w:t>
      </w:r>
      <w:r>
        <w:rPr>
          <w:rStyle w:val="match"/>
          <w:rFonts w:ascii="Times New Roman" w:hAnsi="Times New Roman" w:cs="Times New Roman"/>
          <w:sz w:val="28"/>
          <w:szCs w:val="28"/>
        </w:rPr>
        <w:t>счет</w:t>
      </w:r>
      <w:r>
        <w:rPr>
          <w:rFonts w:ascii="Times New Roman" w:hAnsi="Times New Roman" w:cs="Times New Roman"/>
          <w:sz w:val="28"/>
          <w:szCs w:val="28"/>
        </w:rPr>
        <w:t xml:space="preserve"> </w:t>
      </w:r>
      <w:r>
        <w:rPr>
          <w:rStyle w:val="match"/>
          <w:rFonts w:ascii="Times New Roman" w:hAnsi="Times New Roman" w:cs="Times New Roman"/>
          <w:sz w:val="28"/>
          <w:szCs w:val="28"/>
        </w:rPr>
        <w:t>средств</w:t>
      </w:r>
      <w:r>
        <w:rPr>
          <w:rFonts w:ascii="Times New Roman" w:hAnsi="Times New Roman" w:cs="Times New Roman"/>
          <w:sz w:val="28"/>
          <w:szCs w:val="28"/>
        </w:rPr>
        <w:t xml:space="preserve"> фонда </w:t>
      </w:r>
      <w:r>
        <w:rPr>
          <w:rStyle w:val="match"/>
          <w:rFonts w:ascii="Times New Roman" w:hAnsi="Times New Roman" w:cs="Times New Roman"/>
          <w:sz w:val="28"/>
          <w:szCs w:val="28"/>
        </w:rPr>
        <w:t>капитального</w:t>
      </w:r>
      <w:r>
        <w:rPr>
          <w:rFonts w:ascii="Times New Roman" w:hAnsi="Times New Roman" w:cs="Times New Roman"/>
          <w:sz w:val="28"/>
          <w:szCs w:val="28"/>
        </w:rPr>
        <w:t xml:space="preserve"> </w:t>
      </w:r>
      <w:r>
        <w:rPr>
          <w:rStyle w:val="match"/>
          <w:rFonts w:ascii="Times New Roman" w:hAnsi="Times New Roman" w:cs="Times New Roman"/>
          <w:sz w:val="28"/>
          <w:szCs w:val="28"/>
        </w:rPr>
        <w:t>ремонта</w:t>
      </w:r>
      <w:r>
        <w:rPr>
          <w:rFonts w:ascii="Times New Roman" w:hAnsi="Times New Roman" w:cs="Times New Roman"/>
          <w:sz w:val="28"/>
          <w:szCs w:val="28"/>
        </w:rPr>
        <w:t xml:space="preserve">, а также за </w:t>
      </w:r>
      <w:r>
        <w:rPr>
          <w:rStyle w:val="match"/>
          <w:rFonts w:ascii="Times New Roman" w:hAnsi="Times New Roman" w:cs="Times New Roman"/>
          <w:sz w:val="28"/>
          <w:szCs w:val="28"/>
        </w:rPr>
        <w:t>счет</w:t>
      </w:r>
      <w:r>
        <w:rPr>
          <w:rFonts w:ascii="Times New Roman" w:hAnsi="Times New Roman" w:cs="Times New Roman"/>
          <w:sz w:val="28"/>
          <w:szCs w:val="28"/>
        </w:rPr>
        <w:t xml:space="preserve"> </w:t>
      </w:r>
      <w:r>
        <w:rPr>
          <w:rStyle w:val="match"/>
          <w:rFonts w:ascii="Times New Roman" w:hAnsi="Times New Roman" w:cs="Times New Roman"/>
          <w:sz w:val="28"/>
          <w:szCs w:val="28"/>
        </w:rPr>
        <w:t>средств</w:t>
      </w:r>
      <w:r>
        <w:rPr>
          <w:rFonts w:ascii="Times New Roman" w:hAnsi="Times New Roman" w:cs="Times New Roman"/>
          <w:sz w:val="28"/>
          <w:szCs w:val="28"/>
        </w:rPr>
        <w:t xml:space="preserve"> государственной поддержки </w:t>
      </w:r>
      <w:r>
        <w:rPr>
          <w:rStyle w:val="match"/>
          <w:rFonts w:ascii="Times New Roman" w:hAnsi="Times New Roman" w:cs="Times New Roman"/>
          <w:sz w:val="28"/>
          <w:szCs w:val="28"/>
        </w:rPr>
        <w:t>капитального</w:t>
      </w:r>
      <w:r>
        <w:rPr>
          <w:rFonts w:ascii="Times New Roman" w:hAnsi="Times New Roman" w:cs="Times New Roman"/>
          <w:sz w:val="28"/>
          <w:szCs w:val="28"/>
        </w:rPr>
        <w:t xml:space="preserve"> </w:t>
      </w:r>
      <w:r>
        <w:rPr>
          <w:rStyle w:val="match"/>
          <w:rFonts w:ascii="Times New Roman" w:hAnsi="Times New Roman" w:cs="Times New Roman"/>
          <w:sz w:val="28"/>
          <w:szCs w:val="28"/>
        </w:rPr>
        <w:t>ремонта</w:t>
      </w:r>
      <w:r>
        <w:rPr>
          <w:rFonts w:ascii="Times New Roman" w:hAnsi="Times New Roman" w:cs="Times New Roman"/>
          <w:sz w:val="28"/>
          <w:szCs w:val="28"/>
        </w:rPr>
        <w:t xml:space="preserve">, а также </w:t>
      </w:r>
      <w:r>
        <w:rPr>
          <w:rFonts w:ascii="Times New Roman" w:hAnsi="Times New Roman" w:cs="Times New Roman"/>
          <w:bCs/>
          <w:sz w:val="28"/>
          <w:szCs w:val="28"/>
        </w:rPr>
        <w:t>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w:t>
      </w:r>
      <w:proofErr w:type="gramEnd"/>
      <w:r>
        <w:rPr>
          <w:rFonts w:ascii="Times New Roman" w:hAnsi="Times New Roman" w:cs="Times New Roman"/>
          <w:bCs/>
          <w:sz w:val="28"/>
          <w:szCs w:val="28"/>
        </w:rPr>
        <w:t xml:space="preserve"> в многоквартирных дом</w:t>
      </w:r>
      <w:r w:rsidR="004E59F1">
        <w:rPr>
          <w:rFonts w:ascii="Times New Roman" w:hAnsi="Times New Roman" w:cs="Times New Roman"/>
          <w:bCs/>
          <w:sz w:val="28"/>
          <w:szCs w:val="28"/>
        </w:rPr>
        <w:t xml:space="preserve">ах, расположенных на территории </w:t>
      </w:r>
      <w:proofErr w:type="spellStart"/>
      <w:r w:rsidR="00873EAB">
        <w:rPr>
          <w:rFonts w:ascii="Times New Roman" w:hAnsi="Times New Roman" w:cs="Times New Roman"/>
          <w:bCs/>
          <w:sz w:val="28"/>
          <w:szCs w:val="28"/>
        </w:rPr>
        <w:t>Большееланского</w:t>
      </w:r>
      <w:proofErr w:type="spellEnd"/>
      <w:r w:rsidR="007840C7" w:rsidRPr="007840C7">
        <w:rPr>
          <w:rFonts w:ascii="Times New Roman" w:hAnsi="Times New Roman" w:cs="Times New Roman"/>
          <w:bCs/>
          <w:sz w:val="28"/>
          <w:szCs w:val="28"/>
        </w:rPr>
        <w:t xml:space="preserve"> сельсовета Пензенского района Пензенской области </w:t>
      </w:r>
      <w:r>
        <w:rPr>
          <w:rFonts w:ascii="Times New Roman" w:hAnsi="Times New Roman" w:cs="Times New Roman"/>
          <w:sz w:val="28"/>
          <w:szCs w:val="28"/>
        </w:rPr>
        <w:t>включает:</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внутридомовых инженерных систем </w:t>
      </w:r>
      <w:proofErr w:type="spellStart"/>
      <w:r>
        <w:rPr>
          <w:rFonts w:ascii="Times New Roman" w:hAnsi="Times New Roman" w:cs="Times New Roman"/>
          <w:sz w:val="28"/>
          <w:szCs w:val="28"/>
        </w:rPr>
        <w:t>электро</w:t>
      </w:r>
      <w:proofErr w:type="spellEnd"/>
      <w:r>
        <w:rPr>
          <w:rFonts w:ascii="Times New Roman" w:hAnsi="Times New Roman" w:cs="Times New Roman"/>
          <w:sz w:val="28"/>
          <w:szCs w:val="28"/>
        </w:rPr>
        <w:t>-, тепл</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водоснабжения, водоотведения;</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или замену лифтового оборудования, признанного непригодным для эксплуатации,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лифтовых шахт;</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крыши;</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переустройство невентилируемой крыши на вентилируемую крышу в </w:t>
      </w:r>
      <w:r>
        <w:rPr>
          <w:rStyle w:val="match"/>
          <w:rFonts w:ascii="Times New Roman" w:hAnsi="Times New Roman" w:cs="Times New Roman"/>
          <w:sz w:val="28"/>
          <w:szCs w:val="28"/>
        </w:rPr>
        <w:t>случае</w:t>
      </w:r>
      <w:r>
        <w:rPr>
          <w:rFonts w:ascii="Times New Roman" w:hAnsi="Times New Roman" w:cs="Times New Roman"/>
          <w:sz w:val="28"/>
          <w:szCs w:val="28"/>
        </w:rPr>
        <w:t xml:space="preserve">, если </w:t>
      </w:r>
      <w:r>
        <w:rPr>
          <w:rStyle w:val="match"/>
          <w:rFonts w:ascii="Times New Roman" w:hAnsi="Times New Roman" w:cs="Times New Roman"/>
          <w:sz w:val="28"/>
          <w:szCs w:val="28"/>
        </w:rPr>
        <w:t>необходимость</w:t>
      </w:r>
      <w:r>
        <w:rPr>
          <w:rFonts w:ascii="Times New Roman" w:hAnsi="Times New Roman" w:cs="Times New Roman"/>
          <w:sz w:val="28"/>
          <w:szCs w:val="28"/>
        </w:rPr>
        <w:t xml:space="preserve"> реконструкции крыши установлена заключением специализированной организации, подготовленным по результатам соответствующего обследования;</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подвальных помещений, относящихся к </w:t>
      </w:r>
      <w:r>
        <w:rPr>
          <w:rStyle w:val="match"/>
          <w:rFonts w:ascii="Times New Roman" w:hAnsi="Times New Roman" w:cs="Times New Roman"/>
          <w:sz w:val="28"/>
          <w:szCs w:val="28"/>
        </w:rPr>
        <w:t>общему</w:t>
      </w:r>
      <w:r>
        <w:rPr>
          <w:rFonts w:ascii="Times New Roman" w:hAnsi="Times New Roman" w:cs="Times New Roman"/>
          <w:sz w:val="28"/>
          <w:szCs w:val="28"/>
        </w:rPr>
        <w:t xml:space="preserve"> </w:t>
      </w:r>
      <w:r>
        <w:rPr>
          <w:rStyle w:val="match"/>
          <w:rFonts w:ascii="Times New Roman" w:hAnsi="Times New Roman" w:cs="Times New Roman"/>
          <w:sz w:val="28"/>
          <w:szCs w:val="28"/>
        </w:rPr>
        <w:t>имуществу</w:t>
      </w:r>
      <w:r>
        <w:rPr>
          <w:rFonts w:ascii="Times New Roman" w:hAnsi="Times New Roman" w:cs="Times New Roman"/>
          <w:sz w:val="28"/>
          <w:szCs w:val="28"/>
        </w:rPr>
        <w:t xml:space="preserve"> в </w:t>
      </w:r>
      <w:r>
        <w:rPr>
          <w:rStyle w:val="match"/>
          <w:rFonts w:ascii="Times New Roman" w:hAnsi="Times New Roman" w:cs="Times New Roman"/>
          <w:sz w:val="28"/>
          <w:szCs w:val="28"/>
        </w:rPr>
        <w:t>многоквартирном</w:t>
      </w:r>
      <w:r>
        <w:rPr>
          <w:rFonts w:ascii="Times New Roman" w:hAnsi="Times New Roman" w:cs="Times New Roman"/>
          <w:sz w:val="28"/>
          <w:szCs w:val="28"/>
        </w:rPr>
        <w:t xml:space="preserve"> </w:t>
      </w:r>
      <w:r>
        <w:rPr>
          <w:rStyle w:val="match"/>
          <w:rFonts w:ascii="Times New Roman" w:hAnsi="Times New Roman" w:cs="Times New Roman"/>
          <w:sz w:val="28"/>
          <w:szCs w:val="28"/>
        </w:rPr>
        <w:t>доме</w:t>
      </w:r>
      <w:r>
        <w:rPr>
          <w:rFonts w:ascii="Times New Roman" w:hAnsi="Times New Roman" w:cs="Times New Roman"/>
          <w:sz w:val="28"/>
          <w:szCs w:val="28"/>
        </w:rPr>
        <w:t>;</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фасада;</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утепление фасада в </w:t>
      </w:r>
      <w:r>
        <w:rPr>
          <w:rStyle w:val="match"/>
          <w:rFonts w:ascii="Times New Roman" w:hAnsi="Times New Roman" w:cs="Times New Roman"/>
          <w:sz w:val="28"/>
          <w:szCs w:val="28"/>
        </w:rPr>
        <w:t>случае</w:t>
      </w:r>
      <w:r>
        <w:rPr>
          <w:rFonts w:ascii="Times New Roman" w:hAnsi="Times New Roman" w:cs="Times New Roman"/>
          <w:sz w:val="28"/>
          <w:szCs w:val="28"/>
        </w:rPr>
        <w:t xml:space="preserve">, если </w:t>
      </w:r>
      <w:r>
        <w:rPr>
          <w:rStyle w:val="match"/>
          <w:rFonts w:ascii="Times New Roman" w:hAnsi="Times New Roman" w:cs="Times New Roman"/>
          <w:sz w:val="28"/>
          <w:szCs w:val="28"/>
        </w:rPr>
        <w:t>необходимость</w:t>
      </w:r>
      <w:r>
        <w:rPr>
          <w:rFonts w:ascii="Times New Roman" w:hAnsi="Times New Roman" w:cs="Times New Roman"/>
          <w:sz w:val="28"/>
          <w:szCs w:val="28"/>
        </w:rPr>
        <w:t xml:space="preserve"> </w:t>
      </w:r>
      <w:r>
        <w:rPr>
          <w:rStyle w:val="match"/>
          <w:rFonts w:ascii="Times New Roman" w:hAnsi="Times New Roman" w:cs="Times New Roman"/>
          <w:sz w:val="28"/>
          <w:szCs w:val="28"/>
        </w:rPr>
        <w:t>проведения</w:t>
      </w:r>
      <w:r>
        <w:rPr>
          <w:rFonts w:ascii="Times New Roman" w:hAnsi="Times New Roman" w:cs="Times New Roman"/>
          <w:sz w:val="28"/>
          <w:szCs w:val="28"/>
        </w:rPr>
        <w:t xml:space="preserve"> данных работ установлена заключением специализированной организации, подготовленным по результатам энергетического обследования </w:t>
      </w:r>
      <w:r>
        <w:rPr>
          <w:rStyle w:val="match"/>
          <w:rFonts w:ascii="Times New Roman" w:hAnsi="Times New Roman" w:cs="Times New Roman"/>
          <w:sz w:val="28"/>
          <w:szCs w:val="28"/>
        </w:rPr>
        <w:t>многоквартирного</w:t>
      </w:r>
      <w:r>
        <w:rPr>
          <w:rFonts w:ascii="Times New Roman" w:hAnsi="Times New Roman" w:cs="Times New Roman"/>
          <w:sz w:val="28"/>
          <w:szCs w:val="28"/>
        </w:rPr>
        <w:t xml:space="preserve"> </w:t>
      </w:r>
      <w:r>
        <w:rPr>
          <w:rStyle w:val="match"/>
          <w:rFonts w:ascii="Times New Roman" w:hAnsi="Times New Roman" w:cs="Times New Roman"/>
          <w:sz w:val="28"/>
          <w:szCs w:val="28"/>
        </w:rPr>
        <w:t>дома</w:t>
      </w:r>
      <w:r>
        <w:rPr>
          <w:rFonts w:ascii="Times New Roman" w:hAnsi="Times New Roman" w:cs="Times New Roman"/>
          <w:sz w:val="28"/>
          <w:szCs w:val="28"/>
        </w:rPr>
        <w:t>;</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Pr>
          <w:rStyle w:val="match"/>
          <w:rFonts w:ascii="Times New Roman" w:hAnsi="Times New Roman" w:cs="Times New Roman"/>
          <w:sz w:val="28"/>
          <w:szCs w:val="28"/>
        </w:rPr>
        <w:t>ремонт</w:t>
      </w:r>
      <w:r>
        <w:rPr>
          <w:rFonts w:ascii="Times New Roman" w:hAnsi="Times New Roman" w:cs="Times New Roman"/>
          <w:sz w:val="28"/>
          <w:szCs w:val="28"/>
        </w:rPr>
        <w:t xml:space="preserve"> фундамента </w:t>
      </w:r>
      <w:r>
        <w:rPr>
          <w:rStyle w:val="match"/>
          <w:rFonts w:ascii="Times New Roman" w:hAnsi="Times New Roman" w:cs="Times New Roman"/>
          <w:sz w:val="28"/>
          <w:szCs w:val="28"/>
        </w:rPr>
        <w:t>многоквартирного</w:t>
      </w:r>
      <w:r>
        <w:rPr>
          <w:rFonts w:ascii="Times New Roman" w:hAnsi="Times New Roman" w:cs="Times New Roman"/>
          <w:sz w:val="28"/>
          <w:szCs w:val="28"/>
        </w:rPr>
        <w:t xml:space="preserve"> </w:t>
      </w:r>
      <w:r>
        <w:rPr>
          <w:rStyle w:val="match"/>
          <w:rFonts w:ascii="Times New Roman" w:hAnsi="Times New Roman" w:cs="Times New Roman"/>
          <w:sz w:val="28"/>
          <w:szCs w:val="28"/>
        </w:rPr>
        <w:t>дома</w:t>
      </w:r>
      <w:r>
        <w:rPr>
          <w:rFonts w:ascii="Times New Roman" w:hAnsi="Times New Roman" w:cs="Times New Roman"/>
          <w:sz w:val="28"/>
          <w:szCs w:val="28"/>
        </w:rPr>
        <w:t>;</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разработку проектной документации в </w:t>
      </w:r>
      <w:r>
        <w:rPr>
          <w:rStyle w:val="match"/>
          <w:rFonts w:ascii="Times New Roman" w:hAnsi="Times New Roman" w:cs="Times New Roman"/>
          <w:sz w:val="28"/>
          <w:szCs w:val="28"/>
        </w:rPr>
        <w:t>случае</w:t>
      </w:r>
      <w:r>
        <w:rPr>
          <w:rFonts w:ascii="Times New Roman" w:hAnsi="Times New Roman" w:cs="Times New Roman"/>
          <w:sz w:val="28"/>
          <w:szCs w:val="28"/>
        </w:rPr>
        <w:t>, если законодательством Российской Федерации требуется ее разработка;</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Pr>
          <w:rStyle w:val="match"/>
          <w:rFonts w:ascii="Times New Roman" w:hAnsi="Times New Roman" w:cs="Times New Roman"/>
          <w:sz w:val="28"/>
          <w:szCs w:val="28"/>
        </w:rPr>
        <w:t>проведение</w:t>
      </w:r>
      <w:r>
        <w:rPr>
          <w:rFonts w:ascii="Times New Roman" w:hAnsi="Times New Roman" w:cs="Times New Roman"/>
          <w:sz w:val="28"/>
          <w:szCs w:val="28"/>
        </w:rPr>
        <w:t xml:space="preserve"> государственной экспертизы проекта, историко-культурной экспертизы в отношении </w:t>
      </w:r>
      <w:r>
        <w:rPr>
          <w:rStyle w:val="match"/>
          <w:rFonts w:ascii="Times New Roman" w:hAnsi="Times New Roman" w:cs="Times New Roman"/>
          <w:sz w:val="28"/>
          <w:szCs w:val="28"/>
        </w:rPr>
        <w:t>многоквартирных</w:t>
      </w:r>
      <w:r>
        <w:rPr>
          <w:rFonts w:ascii="Times New Roman" w:hAnsi="Times New Roman" w:cs="Times New Roman"/>
          <w:sz w:val="28"/>
          <w:szCs w:val="28"/>
        </w:rPr>
        <w:t xml:space="preserve"> </w:t>
      </w:r>
      <w:r>
        <w:rPr>
          <w:rStyle w:val="match"/>
          <w:rFonts w:ascii="Times New Roman" w:hAnsi="Times New Roman" w:cs="Times New Roman"/>
          <w:sz w:val="28"/>
          <w:szCs w:val="28"/>
        </w:rPr>
        <w:t>домов</w:t>
      </w:r>
      <w:r>
        <w:rPr>
          <w:rFonts w:ascii="Times New Roman" w:hAnsi="Times New Roman" w:cs="Times New Roman"/>
          <w:sz w:val="28"/>
          <w:szCs w:val="28"/>
        </w:rPr>
        <w:t xml:space="preserve">, официально признанных памятниками архитектуры, в </w:t>
      </w:r>
      <w:r>
        <w:rPr>
          <w:rStyle w:val="match"/>
          <w:rFonts w:ascii="Times New Roman" w:hAnsi="Times New Roman" w:cs="Times New Roman"/>
          <w:sz w:val="28"/>
          <w:szCs w:val="28"/>
        </w:rPr>
        <w:t>случае</w:t>
      </w:r>
      <w:r>
        <w:rPr>
          <w:rFonts w:ascii="Times New Roman" w:hAnsi="Times New Roman" w:cs="Times New Roman"/>
          <w:sz w:val="28"/>
          <w:szCs w:val="28"/>
        </w:rPr>
        <w:t xml:space="preserve">, если законодательством Российской Федерации требуется </w:t>
      </w:r>
      <w:r>
        <w:rPr>
          <w:rStyle w:val="match"/>
          <w:rFonts w:ascii="Times New Roman" w:hAnsi="Times New Roman" w:cs="Times New Roman"/>
          <w:sz w:val="28"/>
          <w:szCs w:val="28"/>
        </w:rPr>
        <w:t>проведение</w:t>
      </w:r>
      <w:r>
        <w:rPr>
          <w:rFonts w:ascii="Times New Roman" w:hAnsi="Times New Roman" w:cs="Times New Roman"/>
          <w:sz w:val="28"/>
          <w:szCs w:val="28"/>
        </w:rPr>
        <w:t xml:space="preserve"> таких экспертиз;</w:t>
      </w:r>
    </w:p>
    <w:p w:rsidR="008168E3" w:rsidRDefault="008168E3" w:rsidP="004E59F1">
      <w:pPr>
        <w:pStyle w:val="formattext0"/>
        <w:spacing w:before="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осуществление строительного контроля.</w:t>
      </w:r>
    </w:p>
    <w:p w:rsidR="008168E3" w:rsidRDefault="008168E3" w:rsidP="00D83F4C">
      <w:pPr>
        <w:pStyle w:val="FORMATTEXT"/>
        <w:jc w:val="right"/>
        <w:rPr>
          <w:rFonts w:ascii="Times New Roman" w:hAnsi="Times New Roman" w:cs="Times New Roman"/>
          <w:sz w:val="28"/>
          <w:szCs w:val="28"/>
        </w:rPr>
      </w:pPr>
    </w:p>
    <w:p w:rsidR="008168E3" w:rsidRDefault="008168E3" w:rsidP="00D83F4C">
      <w:pPr>
        <w:pStyle w:val="FORMATTEXT"/>
        <w:jc w:val="right"/>
        <w:rPr>
          <w:rFonts w:ascii="Times New Roman" w:hAnsi="Times New Roman" w:cs="Times New Roman"/>
          <w:sz w:val="28"/>
          <w:szCs w:val="28"/>
        </w:rPr>
      </w:pPr>
    </w:p>
    <w:p w:rsidR="008168E3" w:rsidRDefault="008168E3" w:rsidP="00D83F4C">
      <w:pPr>
        <w:pStyle w:val="FORMATTEXT"/>
        <w:jc w:val="right"/>
        <w:rPr>
          <w:rFonts w:ascii="Times New Roman" w:hAnsi="Times New Roman" w:cs="Times New Roman"/>
          <w:sz w:val="28"/>
          <w:szCs w:val="28"/>
        </w:rPr>
      </w:pPr>
    </w:p>
    <w:p w:rsidR="008168E3" w:rsidRDefault="00EC6AFB" w:rsidP="00EC6AFB">
      <w:pPr>
        <w:pStyle w:val="FORMATTEXT"/>
        <w:rPr>
          <w:rFonts w:ascii="Times New Roman" w:hAnsi="Times New Roman" w:cs="Times New Roman"/>
          <w:sz w:val="28"/>
          <w:szCs w:val="28"/>
        </w:rPr>
      </w:pPr>
      <w:r>
        <w:rPr>
          <w:rFonts w:ascii="Times New Roman" w:hAnsi="Times New Roman" w:cs="Times New Roman"/>
          <w:sz w:val="28"/>
          <w:szCs w:val="28"/>
        </w:rPr>
        <w:t xml:space="preserve">Глава администрации                                                                       А.А. Осин             </w:t>
      </w:r>
    </w:p>
    <w:p w:rsidR="00533010" w:rsidRDefault="00533010" w:rsidP="00D83F4C">
      <w:pPr>
        <w:pStyle w:val="FORMATTEXT"/>
        <w:jc w:val="right"/>
        <w:rPr>
          <w:rFonts w:ascii="Times New Roman" w:hAnsi="Times New Roman" w:cs="Times New Roman"/>
          <w:sz w:val="28"/>
          <w:szCs w:val="28"/>
        </w:rPr>
      </w:pPr>
    </w:p>
    <w:p w:rsidR="008168E3" w:rsidRDefault="008168E3" w:rsidP="00D83F4C">
      <w:pPr>
        <w:pStyle w:val="FORMATTEXT"/>
        <w:jc w:val="right"/>
        <w:rPr>
          <w:rFonts w:ascii="Times New Roman" w:hAnsi="Times New Roman" w:cs="Times New Roman"/>
          <w:color w:val="000000"/>
        </w:rPr>
      </w:pPr>
      <w:r>
        <w:rPr>
          <w:rFonts w:ascii="Times New Roman" w:hAnsi="Times New Roman" w:cs="Times New Roman"/>
          <w:color w:val="000000"/>
        </w:rPr>
        <w:lastRenderedPageBreak/>
        <w:t>Приложение 3</w:t>
      </w:r>
    </w:p>
    <w:p w:rsidR="008168E3" w:rsidRDefault="004E59F1" w:rsidP="00D83F4C">
      <w:pPr>
        <w:pStyle w:val="FORMATTEXT"/>
        <w:jc w:val="right"/>
        <w:rPr>
          <w:rFonts w:ascii="Times New Roman" w:hAnsi="Times New Roman" w:cs="Times New Roman"/>
          <w:color w:val="000000"/>
        </w:rPr>
      </w:pPr>
      <w:r>
        <w:rPr>
          <w:rFonts w:ascii="Times New Roman" w:hAnsi="Times New Roman" w:cs="Times New Roman"/>
          <w:color w:val="000000"/>
        </w:rPr>
        <w:t>к постановлению администрации</w:t>
      </w:r>
    </w:p>
    <w:p w:rsidR="007840C7" w:rsidRDefault="00873EAB" w:rsidP="00D83F4C">
      <w:pPr>
        <w:pStyle w:val="FORMATTEXT"/>
        <w:jc w:val="right"/>
        <w:rPr>
          <w:rFonts w:ascii="Times New Roman" w:hAnsi="Times New Roman" w:cs="Times New Roman"/>
          <w:color w:val="000000"/>
        </w:rPr>
      </w:pPr>
      <w:proofErr w:type="spellStart"/>
      <w:r>
        <w:rPr>
          <w:rFonts w:ascii="Times New Roman" w:hAnsi="Times New Roman" w:cs="Times New Roman"/>
          <w:color w:val="000000"/>
        </w:rPr>
        <w:t>Большееланского</w:t>
      </w:r>
      <w:proofErr w:type="spellEnd"/>
      <w:r w:rsidR="007840C7">
        <w:rPr>
          <w:rFonts w:ascii="Times New Roman" w:hAnsi="Times New Roman" w:cs="Times New Roman"/>
          <w:color w:val="000000"/>
        </w:rPr>
        <w:t xml:space="preserve"> сельсовета</w:t>
      </w:r>
    </w:p>
    <w:p w:rsidR="007840C7" w:rsidRDefault="007840C7" w:rsidP="00D83F4C">
      <w:pPr>
        <w:pStyle w:val="FORMATTEXT"/>
        <w:jc w:val="right"/>
        <w:rPr>
          <w:rFonts w:ascii="Times New Roman" w:hAnsi="Times New Roman" w:cs="Times New Roman"/>
          <w:color w:val="000000"/>
        </w:rPr>
      </w:pPr>
      <w:r w:rsidRPr="007840C7">
        <w:rPr>
          <w:rFonts w:ascii="Times New Roman" w:hAnsi="Times New Roman" w:cs="Times New Roman"/>
          <w:color w:val="000000"/>
        </w:rPr>
        <w:t>Пензенского района Пензенской области</w:t>
      </w:r>
    </w:p>
    <w:p w:rsidR="008168E3" w:rsidRPr="007920AB" w:rsidRDefault="008168E3" w:rsidP="00D83F4C">
      <w:pPr>
        <w:pStyle w:val="FORMATTEXT"/>
        <w:jc w:val="right"/>
        <w:rPr>
          <w:rFonts w:ascii="Times New Roman" w:hAnsi="Times New Roman" w:cs="Times New Roman"/>
          <w:sz w:val="28"/>
          <w:szCs w:val="28"/>
        </w:rPr>
      </w:pPr>
      <w:r>
        <w:rPr>
          <w:rFonts w:ascii="Times New Roman" w:hAnsi="Times New Roman" w:cs="Times New Roman"/>
          <w:color w:val="000000"/>
        </w:rPr>
        <w:t xml:space="preserve">от </w:t>
      </w:r>
      <w:r w:rsidR="00EC6AFB">
        <w:rPr>
          <w:rFonts w:ascii="Times New Roman" w:hAnsi="Times New Roman" w:cs="Times New Roman"/>
        </w:rPr>
        <w:t>14.02.2020</w:t>
      </w:r>
      <w:r w:rsidR="00F54CA6">
        <w:rPr>
          <w:rFonts w:ascii="Times New Roman" w:hAnsi="Times New Roman" w:cs="Times New Roman"/>
        </w:rPr>
        <w:t xml:space="preserve"> года № </w:t>
      </w:r>
      <w:r w:rsidR="00EC6AFB">
        <w:rPr>
          <w:rFonts w:ascii="Times New Roman" w:hAnsi="Times New Roman" w:cs="Times New Roman"/>
        </w:rPr>
        <w:t>9</w:t>
      </w:r>
    </w:p>
    <w:p w:rsidR="008168E3" w:rsidRDefault="008168E3" w:rsidP="004E59F1">
      <w:pPr>
        <w:pStyle w:val="FORMATTEXT"/>
        <w:rPr>
          <w:rFonts w:ascii="Times New Roman" w:hAnsi="Times New Roman" w:cs="Times New Roman"/>
          <w:color w:val="000000"/>
          <w:sz w:val="28"/>
          <w:szCs w:val="28"/>
        </w:rPr>
      </w:pPr>
    </w:p>
    <w:p w:rsidR="008168E3" w:rsidRDefault="008168E3" w:rsidP="007840C7">
      <w:pPr>
        <w:spacing w:after="0" w:line="240" w:lineRule="auto"/>
        <w:jc w:val="center"/>
        <w:rPr>
          <w:rFonts w:ascii="Times New Roman" w:hAnsi="Times New Roman" w:cs="Times New Roman"/>
          <w:bCs/>
          <w:color w:val="000000"/>
          <w:sz w:val="28"/>
          <w:szCs w:val="28"/>
        </w:rPr>
      </w:pPr>
      <w:r>
        <w:rPr>
          <w:rFonts w:ascii="Times New Roman" w:hAnsi="Times New Roman" w:cs="Times New Roman"/>
          <w:b/>
          <w:bCs/>
          <w:color w:val="000000"/>
          <w:sz w:val="28"/>
          <w:szCs w:val="28"/>
        </w:rPr>
        <w:t xml:space="preserve">Состав Комиссии по принятию решения о предоставлении субсидии из бюджета </w:t>
      </w:r>
      <w:proofErr w:type="spellStart"/>
      <w:r w:rsidR="00873EAB">
        <w:rPr>
          <w:rFonts w:ascii="Times New Roman" w:hAnsi="Times New Roman" w:cs="Times New Roman"/>
          <w:b/>
          <w:bCs/>
          <w:color w:val="000000"/>
          <w:sz w:val="28"/>
          <w:szCs w:val="28"/>
        </w:rPr>
        <w:t>Большееланского</w:t>
      </w:r>
      <w:proofErr w:type="spellEnd"/>
      <w:r w:rsidR="007840C7" w:rsidRPr="007840C7">
        <w:rPr>
          <w:rFonts w:ascii="Times New Roman" w:hAnsi="Times New Roman" w:cs="Times New Roman"/>
          <w:b/>
          <w:bCs/>
          <w:color w:val="000000"/>
          <w:sz w:val="28"/>
          <w:szCs w:val="28"/>
        </w:rPr>
        <w:t xml:space="preserve"> сельсовета Пензенского района Пензенской области </w:t>
      </w:r>
      <w:r>
        <w:rPr>
          <w:rFonts w:ascii="Times New Roman" w:hAnsi="Times New Roman" w:cs="Times New Roman"/>
          <w:b/>
          <w:bCs/>
          <w:color w:val="000000"/>
          <w:sz w:val="28"/>
          <w:szCs w:val="28"/>
        </w:rPr>
        <w:t xml:space="preserve">на проведение капитального ремонта общего имущества в многоквартирных домах, расположенных на территории </w:t>
      </w:r>
      <w:proofErr w:type="spellStart"/>
      <w:r w:rsidR="00873EAB">
        <w:rPr>
          <w:rFonts w:ascii="Times New Roman" w:hAnsi="Times New Roman" w:cs="Times New Roman"/>
          <w:b/>
          <w:bCs/>
          <w:color w:val="000000"/>
          <w:sz w:val="28"/>
          <w:szCs w:val="28"/>
        </w:rPr>
        <w:t>Большееланского</w:t>
      </w:r>
      <w:proofErr w:type="spellEnd"/>
      <w:r w:rsidR="007840C7" w:rsidRPr="007840C7">
        <w:rPr>
          <w:rFonts w:ascii="Times New Roman" w:hAnsi="Times New Roman" w:cs="Times New Roman"/>
          <w:b/>
          <w:bCs/>
          <w:color w:val="000000"/>
          <w:sz w:val="28"/>
          <w:szCs w:val="28"/>
        </w:rPr>
        <w:t xml:space="preserve"> сельсовета Пензенского района Пензенской области</w:t>
      </w:r>
    </w:p>
    <w:p w:rsidR="007840C7" w:rsidRPr="007840C7" w:rsidRDefault="007840C7" w:rsidP="007840C7">
      <w:pPr>
        <w:spacing w:after="0" w:line="240" w:lineRule="auto"/>
        <w:jc w:val="center"/>
        <w:rPr>
          <w:rFonts w:ascii="Times New Roman" w:hAnsi="Times New Roman" w:cs="Times New Roman"/>
          <w:bCs/>
          <w:color w:val="000000"/>
          <w:sz w:val="28"/>
          <w:szCs w:val="28"/>
        </w:rPr>
      </w:pPr>
    </w:p>
    <w:p w:rsidR="008168E3" w:rsidRDefault="00873EAB" w:rsidP="007840C7">
      <w:pPr>
        <w:pStyle w:val="FORMATTEXT"/>
        <w:jc w:val="both"/>
        <w:rPr>
          <w:rFonts w:ascii="Times New Roman" w:hAnsi="Times New Roman" w:cs="Times New Roman"/>
          <w:color w:val="000000"/>
          <w:sz w:val="28"/>
          <w:szCs w:val="28"/>
        </w:rPr>
      </w:pPr>
      <w:r>
        <w:rPr>
          <w:rFonts w:ascii="Times New Roman" w:hAnsi="Times New Roman" w:cs="Times New Roman"/>
          <w:color w:val="000000"/>
          <w:sz w:val="28"/>
          <w:szCs w:val="28"/>
        </w:rPr>
        <w:t>Осин Александр Анатольевич</w:t>
      </w:r>
      <w:r w:rsidR="004E59F1">
        <w:rPr>
          <w:rFonts w:ascii="Times New Roman" w:hAnsi="Times New Roman" w:cs="Times New Roman"/>
          <w:color w:val="000000"/>
          <w:sz w:val="28"/>
          <w:szCs w:val="28"/>
        </w:rPr>
        <w:t xml:space="preserve"> -</w:t>
      </w:r>
      <w:r w:rsidR="008168E3">
        <w:rPr>
          <w:rFonts w:ascii="Times New Roman" w:hAnsi="Times New Roman" w:cs="Times New Roman"/>
          <w:color w:val="000000"/>
          <w:sz w:val="28"/>
          <w:szCs w:val="28"/>
        </w:rPr>
        <w:t xml:space="preserve"> глава </w:t>
      </w:r>
      <w:r w:rsidR="009C1B1A">
        <w:rPr>
          <w:rFonts w:ascii="Times New Roman" w:hAnsi="Times New Roman" w:cs="Times New Roman"/>
          <w:color w:val="000000"/>
          <w:sz w:val="28"/>
          <w:szCs w:val="28"/>
        </w:rPr>
        <w:t xml:space="preserve">администрации </w:t>
      </w:r>
      <w:proofErr w:type="spellStart"/>
      <w:r>
        <w:rPr>
          <w:rFonts w:ascii="Times New Roman" w:hAnsi="Times New Roman" w:cs="Times New Roman"/>
          <w:color w:val="000000"/>
          <w:sz w:val="28"/>
          <w:szCs w:val="28"/>
        </w:rPr>
        <w:t>Большееланского</w:t>
      </w:r>
      <w:proofErr w:type="spellEnd"/>
      <w:r w:rsidR="007840C7" w:rsidRPr="007840C7">
        <w:rPr>
          <w:rFonts w:ascii="Times New Roman" w:hAnsi="Times New Roman" w:cs="Times New Roman"/>
          <w:color w:val="000000"/>
          <w:sz w:val="28"/>
          <w:szCs w:val="28"/>
        </w:rPr>
        <w:t xml:space="preserve"> сельсовета Пензенского района Пензенской области</w:t>
      </w:r>
      <w:r w:rsidR="008168E3">
        <w:rPr>
          <w:rFonts w:ascii="Times New Roman" w:hAnsi="Times New Roman" w:cs="Times New Roman"/>
          <w:color w:val="000000"/>
          <w:sz w:val="28"/>
          <w:szCs w:val="28"/>
        </w:rPr>
        <w:t>, председатель Комиссии</w:t>
      </w:r>
      <w:r w:rsidR="00533010">
        <w:rPr>
          <w:rFonts w:ascii="Times New Roman" w:hAnsi="Times New Roman" w:cs="Times New Roman"/>
          <w:color w:val="000000"/>
          <w:sz w:val="28"/>
          <w:szCs w:val="28"/>
        </w:rPr>
        <w:t>.</w:t>
      </w:r>
    </w:p>
    <w:p w:rsidR="008168E3" w:rsidRDefault="008168E3" w:rsidP="00D83F4C">
      <w:pPr>
        <w:pStyle w:val="FORMATTEXT"/>
        <w:jc w:val="both"/>
        <w:rPr>
          <w:rFonts w:ascii="Times New Roman" w:hAnsi="Times New Roman" w:cs="Times New Roman"/>
          <w:color w:val="000000"/>
          <w:sz w:val="28"/>
          <w:szCs w:val="28"/>
        </w:rPr>
      </w:pPr>
    </w:p>
    <w:p w:rsidR="008168E3" w:rsidRDefault="00873EAB" w:rsidP="00D83F4C">
      <w:pPr>
        <w:pStyle w:val="FORMATTEXT"/>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Сычкова</w:t>
      </w:r>
      <w:proofErr w:type="spellEnd"/>
      <w:r>
        <w:rPr>
          <w:rFonts w:ascii="Times New Roman" w:hAnsi="Times New Roman" w:cs="Times New Roman"/>
          <w:color w:val="000000"/>
          <w:sz w:val="28"/>
          <w:szCs w:val="28"/>
        </w:rPr>
        <w:t xml:space="preserve"> Валентина Николаевна</w:t>
      </w:r>
      <w:r w:rsidR="004E59F1">
        <w:rPr>
          <w:rFonts w:ascii="Times New Roman" w:hAnsi="Times New Roman" w:cs="Times New Roman"/>
          <w:color w:val="000000"/>
          <w:sz w:val="28"/>
          <w:szCs w:val="28"/>
        </w:rPr>
        <w:t xml:space="preserve"> </w:t>
      </w:r>
      <w:r w:rsidR="007840C7">
        <w:rPr>
          <w:rFonts w:ascii="Times New Roman" w:hAnsi="Times New Roman" w:cs="Times New Roman"/>
          <w:color w:val="000000"/>
          <w:sz w:val="28"/>
          <w:szCs w:val="28"/>
        </w:rPr>
        <w:t xml:space="preserve">– ведущий специалист </w:t>
      </w:r>
      <w:r w:rsidR="00FD0320">
        <w:rPr>
          <w:rFonts w:ascii="Times New Roman" w:hAnsi="Times New Roman" w:cs="Times New Roman"/>
          <w:color w:val="000000"/>
          <w:sz w:val="28"/>
          <w:szCs w:val="28"/>
        </w:rPr>
        <w:t xml:space="preserve">администрации </w:t>
      </w:r>
      <w:proofErr w:type="spellStart"/>
      <w:r>
        <w:rPr>
          <w:rFonts w:ascii="Times New Roman" w:hAnsi="Times New Roman" w:cs="Times New Roman"/>
          <w:color w:val="000000"/>
          <w:sz w:val="28"/>
          <w:szCs w:val="28"/>
        </w:rPr>
        <w:t>Большееланского</w:t>
      </w:r>
      <w:proofErr w:type="spellEnd"/>
      <w:r w:rsidR="007840C7" w:rsidRPr="007840C7">
        <w:rPr>
          <w:rFonts w:ascii="Times New Roman" w:hAnsi="Times New Roman" w:cs="Times New Roman"/>
          <w:color w:val="000000"/>
          <w:sz w:val="28"/>
          <w:szCs w:val="28"/>
        </w:rPr>
        <w:t xml:space="preserve"> сельсовета Пензенского района Пензенской области</w:t>
      </w:r>
      <w:r w:rsidR="008168E3">
        <w:rPr>
          <w:rFonts w:ascii="Times New Roman" w:hAnsi="Times New Roman" w:cs="Times New Roman"/>
          <w:color w:val="000000"/>
          <w:sz w:val="28"/>
          <w:szCs w:val="28"/>
        </w:rPr>
        <w:t>, заместитель председателя Комиссии</w:t>
      </w:r>
      <w:r w:rsidR="00533010">
        <w:rPr>
          <w:rFonts w:ascii="Times New Roman" w:hAnsi="Times New Roman" w:cs="Times New Roman"/>
          <w:color w:val="000000"/>
          <w:sz w:val="28"/>
          <w:szCs w:val="28"/>
        </w:rPr>
        <w:t>.</w:t>
      </w:r>
    </w:p>
    <w:p w:rsidR="008168E3" w:rsidRDefault="008168E3" w:rsidP="00D83F4C">
      <w:pPr>
        <w:pStyle w:val="FORMATTEXT"/>
        <w:jc w:val="both"/>
        <w:rPr>
          <w:rFonts w:ascii="Times New Roman" w:hAnsi="Times New Roman" w:cs="Times New Roman"/>
          <w:color w:val="000000"/>
          <w:sz w:val="28"/>
          <w:szCs w:val="28"/>
        </w:rPr>
      </w:pPr>
    </w:p>
    <w:p w:rsidR="008168E3" w:rsidRDefault="00873EAB" w:rsidP="00D83F4C">
      <w:pPr>
        <w:spacing w:after="0" w:line="240" w:lineRule="auto"/>
        <w:rPr>
          <w:rFonts w:ascii="Times New Roman" w:hAnsi="Times New Roman" w:cs="Times New Roman"/>
          <w:b/>
          <w:bCs/>
          <w:color w:val="000000"/>
          <w:sz w:val="28"/>
          <w:szCs w:val="28"/>
        </w:rPr>
      </w:pPr>
      <w:proofErr w:type="spellStart"/>
      <w:r>
        <w:rPr>
          <w:rFonts w:ascii="Times New Roman" w:hAnsi="Times New Roman" w:cs="Times New Roman"/>
          <w:color w:val="000000"/>
          <w:sz w:val="28"/>
          <w:szCs w:val="28"/>
        </w:rPr>
        <w:t>Паршунина</w:t>
      </w:r>
      <w:proofErr w:type="spellEnd"/>
      <w:r>
        <w:rPr>
          <w:rFonts w:ascii="Times New Roman" w:hAnsi="Times New Roman" w:cs="Times New Roman"/>
          <w:color w:val="000000"/>
          <w:sz w:val="28"/>
          <w:szCs w:val="28"/>
        </w:rPr>
        <w:t xml:space="preserve"> Марина Борисовна</w:t>
      </w:r>
      <w:r w:rsidR="004E59F1">
        <w:rPr>
          <w:rFonts w:ascii="Times New Roman" w:hAnsi="Times New Roman" w:cs="Times New Roman"/>
          <w:color w:val="000000"/>
          <w:sz w:val="28"/>
          <w:szCs w:val="28"/>
        </w:rPr>
        <w:t xml:space="preserve"> -</w:t>
      </w:r>
      <w:r w:rsidR="008168E3">
        <w:rPr>
          <w:rFonts w:ascii="Times New Roman" w:hAnsi="Times New Roman" w:cs="Times New Roman"/>
          <w:color w:val="000000"/>
          <w:sz w:val="28"/>
          <w:szCs w:val="28"/>
        </w:rPr>
        <w:t xml:space="preserve"> ведущий специалист администрации, секретарь Комиссии</w:t>
      </w:r>
    </w:p>
    <w:p w:rsidR="008168E3" w:rsidRDefault="008168E3" w:rsidP="00D83F4C">
      <w:pPr>
        <w:pStyle w:val="FORMATTEXT"/>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Члены Комиссии:</w:t>
      </w:r>
    </w:p>
    <w:p w:rsidR="008168E3" w:rsidRDefault="008168E3" w:rsidP="00D83F4C">
      <w:pPr>
        <w:pStyle w:val="FORMATTEXT"/>
        <w:jc w:val="both"/>
        <w:rPr>
          <w:rFonts w:ascii="Times New Roman" w:hAnsi="Times New Roman" w:cs="Times New Roman"/>
          <w:b/>
          <w:bCs/>
          <w:color w:val="000000"/>
          <w:sz w:val="28"/>
          <w:szCs w:val="28"/>
        </w:rPr>
      </w:pPr>
    </w:p>
    <w:p w:rsidR="008168E3" w:rsidRDefault="00873EAB" w:rsidP="00D83F4C">
      <w:pPr>
        <w:pStyle w:val="FORMATTEXT"/>
        <w:jc w:val="both"/>
        <w:rPr>
          <w:rFonts w:ascii="Times New Roman" w:hAnsi="Times New Roman" w:cs="Times New Roman"/>
          <w:color w:val="000000"/>
          <w:sz w:val="28"/>
          <w:szCs w:val="28"/>
        </w:rPr>
      </w:pPr>
      <w:r>
        <w:rPr>
          <w:rFonts w:ascii="Times New Roman" w:hAnsi="Times New Roman" w:cs="Times New Roman"/>
          <w:color w:val="000000"/>
          <w:sz w:val="28"/>
          <w:szCs w:val="28"/>
        </w:rPr>
        <w:t>Лукьянова Нина Михайловна</w:t>
      </w:r>
      <w:r w:rsidR="004E59F1">
        <w:rPr>
          <w:rFonts w:ascii="Times New Roman" w:hAnsi="Times New Roman" w:cs="Times New Roman"/>
          <w:color w:val="000000"/>
          <w:sz w:val="28"/>
          <w:szCs w:val="28"/>
        </w:rPr>
        <w:t xml:space="preserve"> </w:t>
      </w:r>
      <w:r w:rsidR="00533010">
        <w:rPr>
          <w:rFonts w:ascii="Times New Roman" w:hAnsi="Times New Roman" w:cs="Times New Roman"/>
          <w:color w:val="000000"/>
          <w:sz w:val="28"/>
          <w:szCs w:val="28"/>
        </w:rPr>
        <w:t>–</w:t>
      </w:r>
      <w:r w:rsidR="008168E3">
        <w:rPr>
          <w:rFonts w:ascii="Times New Roman" w:hAnsi="Times New Roman" w:cs="Times New Roman"/>
          <w:color w:val="000000"/>
          <w:sz w:val="28"/>
          <w:szCs w:val="28"/>
        </w:rPr>
        <w:t xml:space="preserve"> </w:t>
      </w:r>
      <w:r w:rsidR="00533010">
        <w:rPr>
          <w:rFonts w:ascii="Times New Roman" w:hAnsi="Times New Roman" w:cs="Times New Roman"/>
          <w:color w:val="000000"/>
          <w:sz w:val="28"/>
          <w:szCs w:val="28"/>
        </w:rPr>
        <w:t>инспектор по имущественным и земельным вопросам</w:t>
      </w:r>
      <w:r w:rsidR="00FD0320">
        <w:rPr>
          <w:rFonts w:ascii="Times New Roman" w:hAnsi="Times New Roman" w:cs="Times New Roman"/>
          <w:color w:val="000000"/>
          <w:sz w:val="28"/>
          <w:szCs w:val="28"/>
        </w:rPr>
        <w:t>;</w:t>
      </w:r>
    </w:p>
    <w:p w:rsidR="00FD0320" w:rsidRDefault="00FD0320" w:rsidP="00D83F4C">
      <w:pPr>
        <w:pStyle w:val="FORMATTEXT"/>
        <w:jc w:val="both"/>
        <w:rPr>
          <w:rFonts w:ascii="Times New Roman" w:hAnsi="Times New Roman" w:cs="Times New Roman"/>
          <w:color w:val="000000"/>
          <w:sz w:val="28"/>
          <w:szCs w:val="28"/>
        </w:rPr>
      </w:pPr>
    </w:p>
    <w:p w:rsidR="008168E3" w:rsidRDefault="00873EAB" w:rsidP="00D83F4C">
      <w:pPr>
        <w:pStyle w:val="FORMATTEXT"/>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Иванчев</w:t>
      </w:r>
      <w:proofErr w:type="spellEnd"/>
      <w:r>
        <w:rPr>
          <w:rFonts w:ascii="Times New Roman" w:hAnsi="Times New Roman" w:cs="Times New Roman"/>
          <w:color w:val="000000"/>
          <w:sz w:val="28"/>
          <w:szCs w:val="28"/>
        </w:rPr>
        <w:t xml:space="preserve"> Владимир Юрьевич</w:t>
      </w:r>
      <w:r w:rsidR="004E59F1">
        <w:rPr>
          <w:rFonts w:ascii="Times New Roman" w:hAnsi="Times New Roman" w:cs="Times New Roman"/>
          <w:color w:val="000000"/>
          <w:sz w:val="28"/>
          <w:szCs w:val="28"/>
        </w:rPr>
        <w:t xml:space="preserve"> </w:t>
      </w:r>
      <w:r w:rsidR="00533010">
        <w:rPr>
          <w:rFonts w:ascii="Times New Roman" w:hAnsi="Times New Roman" w:cs="Times New Roman"/>
          <w:color w:val="000000"/>
          <w:sz w:val="28"/>
          <w:szCs w:val="28"/>
        </w:rPr>
        <w:t>–</w:t>
      </w:r>
      <w:r w:rsidR="008168E3">
        <w:rPr>
          <w:rFonts w:ascii="Times New Roman" w:hAnsi="Times New Roman" w:cs="Times New Roman"/>
          <w:color w:val="000000"/>
          <w:sz w:val="28"/>
          <w:szCs w:val="28"/>
        </w:rPr>
        <w:t xml:space="preserve"> </w:t>
      </w:r>
      <w:r w:rsidR="00533010">
        <w:rPr>
          <w:rFonts w:ascii="Times New Roman" w:hAnsi="Times New Roman" w:cs="Times New Roman"/>
          <w:color w:val="000000"/>
          <w:sz w:val="28"/>
          <w:szCs w:val="28"/>
        </w:rPr>
        <w:t xml:space="preserve">глава </w:t>
      </w:r>
      <w:proofErr w:type="spellStart"/>
      <w:r>
        <w:rPr>
          <w:rFonts w:ascii="Times New Roman" w:hAnsi="Times New Roman" w:cs="Times New Roman"/>
          <w:sz w:val="28"/>
          <w:szCs w:val="28"/>
        </w:rPr>
        <w:t>Большееланского</w:t>
      </w:r>
      <w:proofErr w:type="spellEnd"/>
      <w:r w:rsidR="00533010" w:rsidRPr="00CE474A">
        <w:rPr>
          <w:rFonts w:ascii="Times New Roman" w:hAnsi="Times New Roman" w:cs="Times New Roman"/>
          <w:sz w:val="28"/>
          <w:szCs w:val="28"/>
        </w:rPr>
        <w:t xml:space="preserve"> сельсовета Пензенского района Пензенской области</w:t>
      </w:r>
      <w:r w:rsidR="00FD0320">
        <w:rPr>
          <w:rFonts w:ascii="Times New Roman" w:hAnsi="Times New Roman" w:cs="Times New Roman"/>
          <w:color w:val="000000"/>
          <w:sz w:val="28"/>
          <w:szCs w:val="28"/>
        </w:rPr>
        <w:t>;</w:t>
      </w:r>
    </w:p>
    <w:p w:rsidR="00FD0320" w:rsidRDefault="00FD0320" w:rsidP="00D83F4C">
      <w:pPr>
        <w:pStyle w:val="FORMATTEXT"/>
        <w:jc w:val="both"/>
        <w:rPr>
          <w:rFonts w:ascii="Times New Roman" w:hAnsi="Times New Roman" w:cs="Times New Roman"/>
          <w:color w:val="000000"/>
          <w:sz w:val="28"/>
          <w:szCs w:val="28"/>
        </w:rPr>
      </w:pPr>
    </w:p>
    <w:p w:rsidR="00FD0320" w:rsidRDefault="00873EAB" w:rsidP="00D83F4C">
      <w:pPr>
        <w:pStyle w:val="FORMATTEXT"/>
        <w:jc w:val="both"/>
        <w:rPr>
          <w:rFonts w:ascii="Times New Roman" w:hAnsi="Times New Roman" w:cs="Times New Roman"/>
          <w:color w:val="000000"/>
          <w:sz w:val="28"/>
          <w:szCs w:val="28"/>
        </w:rPr>
      </w:pPr>
      <w:r>
        <w:rPr>
          <w:rFonts w:ascii="Times New Roman" w:hAnsi="Times New Roman" w:cs="Times New Roman"/>
          <w:color w:val="000000"/>
          <w:sz w:val="28"/>
          <w:szCs w:val="28"/>
        </w:rPr>
        <w:t>Самсонов Иван Иванович</w:t>
      </w:r>
      <w:r w:rsidR="00FD0320">
        <w:rPr>
          <w:rFonts w:ascii="Times New Roman" w:hAnsi="Times New Roman" w:cs="Times New Roman"/>
          <w:color w:val="000000"/>
          <w:sz w:val="28"/>
          <w:szCs w:val="28"/>
        </w:rPr>
        <w:t xml:space="preserve"> – </w:t>
      </w:r>
      <w:r w:rsidR="00533010">
        <w:rPr>
          <w:rFonts w:ascii="Times New Roman" w:hAnsi="Times New Roman" w:cs="Times New Roman"/>
          <w:color w:val="000000"/>
          <w:sz w:val="28"/>
          <w:szCs w:val="28"/>
        </w:rPr>
        <w:t xml:space="preserve">депутат Комитета местного самоуправления </w:t>
      </w:r>
      <w:proofErr w:type="spellStart"/>
      <w:r>
        <w:rPr>
          <w:rFonts w:ascii="Times New Roman" w:hAnsi="Times New Roman" w:cs="Times New Roman"/>
          <w:sz w:val="28"/>
          <w:szCs w:val="28"/>
        </w:rPr>
        <w:t>Большееланского</w:t>
      </w:r>
      <w:proofErr w:type="spellEnd"/>
      <w:r w:rsidR="00533010" w:rsidRPr="00CE474A">
        <w:rPr>
          <w:rFonts w:ascii="Times New Roman" w:hAnsi="Times New Roman" w:cs="Times New Roman"/>
          <w:sz w:val="28"/>
          <w:szCs w:val="28"/>
        </w:rPr>
        <w:t xml:space="preserve"> сельсовета Пензенского района Пензенской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по согласованию)</w:t>
      </w:r>
    </w:p>
    <w:p w:rsidR="00EC6AFB" w:rsidRDefault="00EC6AFB" w:rsidP="00D83F4C">
      <w:pPr>
        <w:widowControl w:val="0"/>
        <w:autoSpaceDE w:val="0"/>
        <w:spacing w:after="0" w:line="240" w:lineRule="auto"/>
        <w:jc w:val="right"/>
        <w:rPr>
          <w:rStyle w:val="a9"/>
          <w:rFonts w:cs="Calibri"/>
          <w:i w:val="0"/>
          <w:iCs w:val="0"/>
          <w:color w:val="000000"/>
          <w:sz w:val="24"/>
          <w:szCs w:val="24"/>
        </w:rPr>
      </w:pPr>
    </w:p>
    <w:p w:rsidR="00EC6AFB" w:rsidRDefault="00EC6AFB" w:rsidP="00D83F4C">
      <w:pPr>
        <w:widowControl w:val="0"/>
        <w:autoSpaceDE w:val="0"/>
        <w:spacing w:after="0" w:line="240" w:lineRule="auto"/>
        <w:jc w:val="right"/>
        <w:rPr>
          <w:rStyle w:val="a9"/>
          <w:rFonts w:cs="Calibri"/>
          <w:i w:val="0"/>
          <w:iCs w:val="0"/>
          <w:color w:val="000000"/>
          <w:sz w:val="24"/>
          <w:szCs w:val="24"/>
        </w:rPr>
      </w:pPr>
    </w:p>
    <w:p w:rsidR="00EC6AFB" w:rsidRDefault="00EC6AFB" w:rsidP="00D83F4C">
      <w:pPr>
        <w:widowControl w:val="0"/>
        <w:autoSpaceDE w:val="0"/>
        <w:spacing w:after="0" w:line="240" w:lineRule="auto"/>
        <w:jc w:val="right"/>
        <w:rPr>
          <w:rStyle w:val="a9"/>
          <w:rFonts w:cs="Calibri"/>
          <w:i w:val="0"/>
          <w:iCs w:val="0"/>
          <w:color w:val="000000"/>
          <w:sz w:val="24"/>
          <w:szCs w:val="24"/>
        </w:rPr>
      </w:pPr>
    </w:p>
    <w:p w:rsidR="008168E3" w:rsidRPr="00EC6AFB" w:rsidRDefault="00EC6AFB" w:rsidP="00EC6AFB">
      <w:pPr>
        <w:widowControl w:val="0"/>
        <w:autoSpaceDE w:val="0"/>
        <w:spacing w:after="0" w:line="240" w:lineRule="auto"/>
        <w:rPr>
          <w:rFonts w:ascii="Times New Roman" w:hAnsi="Times New Roman" w:cs="Times New Roman"/>
          <w:sz w:val="28"/>
          <w:szCs w:val="28"/>
        </w:rPr>
      </w:pPr>
      <w:r w:rsidRPr="00EC6AFB">
        <w:rPr>
          <w:rStyle w:val="a9"/>
          <w:rFonts w:ascii="Times New Roman" w:hAnsi="Times New Roman" w:cs="Times New Roman"/>
          <w:i w:val="0"/>
          <w:iCs w:val="0"/>
          <w:color w:val="000000"/>
          <w:sz w:val="28"/>
          <w:szCs w:val="28"/>
        </w:rPr>
        <w:t xml:space="preserve">Глава администрации                                                 </w:t>
      </w:r>
      <w:r>
        <w:rPr>
          <w:rStyle w:val="a9"/>
          <w:rFonts w:ascii="Times New Roman" w:hAnsi="Times New Roman" w:cs="Times New Roman"/>
          <w:i w:val="0"/>
          <w:iCs w:val="0"/>
          <w:color w:val="000000"/>
          <w:sz w:val="28"/>
          <w:szCs w:val="28"/>
        </w:rPr>
        <w:t xml:space="preserve">                         </w:t>
      </w:r>
      <w:r w:rsidRPr="00EC6AFB">
        <w:rPr>
          <w:rStyle w:val="a9"/>
          <w:rFonts w:ascii="Times New Roman" w:hAnsi="Times New Roman" w:cs="Times New Roman"/>
          <w:i w:val="0"/>
          <w:iCs w:val="0"/>
          <w:color w:val="000000"/>
          <w:sz w:val="28"/>
          <w:szCs w:val="28"/>
        </w:rPr>
        <w:t xml:space="preserve">А.А. Осин       </w:t>
      </w:r>
      <w:r w:rsidR="008168E3" w:rsidRPr="00EC6AFB">
        <w:rPr>
          <w:rStyle w:val="a9"/>
          <w:rFonts w:ascii="Times New Roman" w:hAnsi="Times New Roman" w:cs="Times New Roman"/>
          <w:i w:val="0"/>
          <w:iCs w:val="0"/>
          <w:color w:val="000000"/>
          <w:sz w:val="28"/>
          <w:szCs w:val="28"/>
        </w:rPr>
        <w:tab/>
      </w:r>
      <w:r w:rsidR="008168E3" w:rsidRPr="00EC6AFB">
        <w:rPr>
          <w:rStyle w:val="a9"/>
          <w:rFonts w:ascii="Times New Roman" w:hAnsi="Times New Roman" w:cs="Times New Roman"/>
          <w:i w:val="0"/>
          <w:iCs w:val="0"/>
          <w:color w:val="000000"/>
          <w:sz w:val="28"/>
          <w:szCs w:val="28"/>
        </w:rPr>
        <w:tab/>
      </w:r>
    </w:p>
    <w:sectPr w:rsidR="008168E3" w:rsidRPr="00EC6AFB" w:rsidSect="00CE474A">
      <w:pgSz w:w="11906" w:h="16838"/>
      <w:pgMar w:top="709" w:right="851" w:bottom="1134" w:left="1560" w:header="720" w:footer="720" w:gutter="0"/>
      <w:cols w:space="720"/>
      <w:docGrid w:linePitch="600" w:charSpace="3686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183">
    <w:altName w:val="Times New Roman"/>
    <w:charset w:val="CC"/>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Lucida Sans">
    <w:charset w:val="CC"/>
    <w:family w:val="swiss"/>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Times New Roman" w:eastAsia="Calibri" w:hAnsi="Times New Roman" w:cs="Times New Roman"/>
        <w:b w:val="0"/>
        <w:bCs w:val="0"/>
        <w:color w:val="000000"/>
        <w:sz w:val="28"/>
        <w:szCs w:val="28"/>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eastAsia="Calibri" w:hAnsi="Times New Roman" w:cs="Times New Roman"/>
        <w:b w:val="0"/>
        <w:bCs w:val="0"/>
        <w:color w:val="00000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D83F4C"/>
    <w:rsid w:val="000205A7"/>
    <w:rsid w:val="000A0FAD"/>
    <w:rsid w:val="000E71A5"/>
    <w:rsid w:val="001320C0"/>
    <w:rsid w:val="00196AA6"/>
    <w:rsid w:val="00242D63"/>
    <w:rsid w:val="00286814"/>
    <w:rsid w:val="002C21B6"/>
    <w:rsid w:val="002E2085"/>
    <w:rsid w:val="004921A7"/>
    <w:rsid w:val="004B48D9"/>
    <w:rsid w:val="004E59F1"/>
    <w:rsid w:val="004F4018"/>
    <w:rsid w:val="00533010"/>
    <w:rsid w:val="00594826"/>
    <w:rsid w:val="00723A23"/>
    <w:rsid w:val="00780516"/>
    <w:rsid w:val="007840C7"/>
    <w:rsid w:val="007920AB"/>
    <w:rsid w:val="007C3AEC"/>
    <w:rsid w:val="008168E3"/>
    <w:rsid w:val="00853906"/>
    <w:rsid w:val="00873EAB"/>
    <w:rsid w:val="009C1B1A"/>
    <w:rsid w:val="00A46913"/>
    <w:rsid w:val="00A51C41"/>
    <w:rsid w:val="00B35DE9"/>
    <w:rsid w:val="00C3336D"/>
    <w:rsid w:val="00CD639A"/>
    <w:rsid w:val="00CE474A"/>
    <w:rsid w:val="00D83F4C"/>
    <w:rsid w:val="00E422E5"/>
    <w:rsid w:val="00EC6AFB"/>
    <w:rsid w:val="00F331CD"/>
    <w:rsid w:val="00F54CA6"/>
    <w:rsid w:val="00FD0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826"/>
    <w:pPr>
      <w:suppressAutoHyphens/>
      <w:spacing w:after="200" w:line="276" w:lineRule="auto"/>
    </w:pPr>
    <w:rPr>
      <w:rFonts w:ascii="Calibri" w:eastAsia="SimSun" w:hAnsi="Calibri" w:cs="font183"/>
      <w:sz w:val="22"/>
      <w:szCs w:val="22"/>
      <w:lang w:eastAsia="ar-SA"/>
    </w:rPr>
  </w:style>
  <w:style w:type="paragraph" w:styleId="1">
    <w:name w:val="heading 1"/>
    <w:basedOn w:val="a"/>
    <w:next w:val="a0"/>
    <w:qFormat/>
    <w:rsid w:val="00594826"/>
    <w:pPr>
      <w:keepNext/>
      <w:numPr>
        <w:numId w:val="1"/>
      </w:numPr>
      <w:spacing w:after="0" w:line="100" w:lineRule="atLeast"/>
      <w:jc w:val="center"/>
      <w:outlineLvl w:val="0"/>
    </w:pPr>
    <w:rPr>
      <w:rFonts w:ascii="Times New Roman" w:eastAsia="Times New Roman" w:hAnsi="Times New Roman" w:cs="Times New Roman"/>
      <w:sz w:val="28"/>
      <w:szCs w:val="24"/>
    </w:rPr>
  </w:style>
  <w:style w:type="paragraph" w:styleId="2">
    <w:name w:val="heading 2"/>
    <w:basedOn w:val="a"/>
    <w:next w:val="a"/>
    <w:qFormat/>
    <w:rsid w:val="00594826"/>
    <w:pPr>
      <w:keepNext/>
      <w:numPr>
        <w:ilvl w:val="1"/>
        <w:numId w:val="1"/>
      </w:numPr>
      <w:jc w:val="center"/>
      <w:outlineLvl w:val="1"/>
    </w:pPr>
    <w:rPr>
      <w:b/>
      <w:bCs/>
      <w:sz w:val="28"/>
      <w:szCs w:val="28"/>
    </w:rPr>
  </w:style>
  <w:style w:type="paragraph" w:styleId="3">
    <w:name w:val="heading 3"/>
    <w:basedOn w:val="a"/>
    <w:next w:val="a"/>
    <w:qFormat/>
    <w:rsid w:val="00594826"/>
    <w:pPr>
      <w:keepNext/>
      <w:spacing w:before="240" w:after="60"/>
      <w:outlineLvl w:val="2"/>
    </w:pPr>
    <w:rPr>
      <w:rFonts w:ascii="Calibri Light" w:hAnsi="Calibri Light" w:cs="Calibri Light"/>
      <w:b/>
      <w:bCs/>
      <w:sz w:val="26"/>
      <w:szCs w:val="26"/>
    </w:rPr>
  </w:style>
  <w:style w:type="paragraph" w:styleId="4">
    <w:name w:val="heading 4"/>
    <w:basedOn w:val="a"/>
    <w:next w:val="a"/>
    <w:link w:val="40"/>
    <w:uiPriority w:val="9"/>
    <w:semiHidden/>
    <w:unhideWhenUsed/>
    <w:qFormat/>
    <w:rsid w:val="001320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594826"/>
    <w:rPr>
      <w:rFonts w:ascii="Times New Roman" w:eastAsia="Calibri" w:hAnsi="Times New Roman" w:cs="Times New Roman"/>
      <w:b w:val="0"/>
      <w:bCs w:val="0"/>
      <w:color w:val="000000"/>
      <w:sz w:val="28"/>
      <w:szCs w:val="28"/>
    </w:rPr>
  </w:style>
  <w:style w:type="character" w:customStyle="1" w:styleId="WW8Num1z1">
    <w:name w:val="WW8Num1z1"/>
    <w:rsid w:val="00594826"/>
  </w:style>
  <w:style w:type="character" w:customStyle="1" w:styleId="WW8Num1z2">
    <w:name w:val="WW8Num1z2"/>
    <w:rsid w:val="00594826"/>
  </w:style>
  <w:style w:type="character" w:customStyle="1" w:styleId="WW8Num1z3">
    <w:name w:val="WW8Num1z3"/>
    <w:rsid w:val="00594826"/>
  </w:style>
  <w:style w:type="character" w:customStyle="1" w:styleId="WW8Num1z4">
    <w:name w:val="WW8Num1z4"/>
    <w:rsid w:val="00594826"/>
  </w:style>
  <w:style w:type="character" w:customStyle="1" w:styleId="WW8Num1z5">
    <w:name w:val="WW8Num1z5"/>
    <w:rsid w:val="00594826"/>
  </w:style>
  <w:style w:type="character" w:customStyle="1" w:styleId="WW8Num1z6">
    <w:name w:val="WW8Num1z6"/>
    <w:rsid w:val="00594826"/>
  </w:style>
  <w:style w:type="character" w:customStyle="1" w:styleId="WW8Num1z7">
    <w:name w:val="WW8Num1z7"/>
    <w:rsid w:val="00594826"/>
  </w:style>
  <w:style w:type="character" w:customStyle="1" w:styleId="WW8Num1z8">
    <w:name w:val="WW8Num1z8"/>
    <w:rsid w:val="00594826"/>
  </w:style>
  <w:style w:type="character" w:customStyle="1" w:styleId="WW8Num2z0">
    <w:name w:val="WW8Num2z0"/>
    <w:rsid w:val="00594826"/>
    <w:rPr>
      <w:rFonts w:cs="Arial"/>
    </w:rPr>
  </w:style>
  <w:style w:type="character" w:customStyle="1" w:styleId="WW8Num2z1">
    <w:name w:val="WW8Num2z1"/>
    <w:rsid w:val="00594826"/>
  </w:style>
  <w:style w:type="character" w:customStyle="1" w:styleId="WW8Num2z2">
    <w:name w:val="WW8Num2z2"/>
    <w:rsid w:val="00594826"/>
  </w:style>
  <w:style w:type="character" w:customStyle="1" w:styleId="WW8Num2z3">
    <w:name w:val="WW8Num2z3"/>
    <w:rsid w:val="00594826"/>
  </w:style>
  <w:style w:type="character" w:customStyle="1" w:styleId="WW8Num2z4">
    <w:name w:val="WW8Num2z4"/>
    <w:rsid w:val="00594826"/>
  </w:style>
  <w:style w:type="character" w:customStyle="1" w:styleId="WW8Num2z5">
    <w:name w:val="WW8Num2z5"/>
    <w:rsid w:val="00594826"/>
  </w:style>
  <w:style w:type="character" w:customStyle="1" w:styleId="WW8Num2z6">
    <w:name w:val="WW8Num2z6"/>
    <w:rsid w:val="00594826"/>
  </w:style>
  <w:style w:type="character" w:customStyle="1" w:styleId="WW8Num2z7">
    <w:name w:val="WW8Num2z7"/>
    <w:rsid w:val="00594826"/>
  </w:style>
  <w:style w:type="character" w:customStyle="1" w:styleId="WW8Num2z8">
    <w:name w:val="WW8Num2z8"/>
    <w:rsid w:val="00594826"/>
  </w:style>
  <w:style w:type="character" w:customStyle="1" w:styleId="WW8Num3z0">
    <w:name w:val="WW8Num3z0"/>
    <w:rsid w:val="00594826"/>
  </w:style>
  <w:style w:type="character" w:customStyle="1" w:styleId="WW8Num3z1">
    <w:name w:val="WW8Num3z1"/>
    <w:rsid w:val="00594826"/>
  </w:style>
  <w:style w:type="character" w:customStyle="1" w:styleId="WW8Num3z2">
    <w:name w:val="WW8Num3z2"/>
    <w:rsid w:val="00594826"/>
  </w:style>
  <w:style w:type="character" w:customStyle="1" w:styleId="WW8Num3z3">
    <w:name w:val="WW8Num3z3"/>
    <w:rsid w:val="00594826"/>
  </w:style>
  <w:style w:type="character" w:customStyle="1" w:styleId="WW8Num3z4">
    <w:name w:val="WW8Num3z4"/>
    <w:rsid w:val="00594826"/>
  </w:style>
  <w:style w:type="character" w:customStyle="1" w:styleId="WW8Num3z5">
    <w:name w:val="WW8Num3z5"/>
    <w:rsid w:val="00594826"/>
  </w:style>
  <w:style w:type="character" w:customStyle="1" w:styleId="WW8Num3z6">
    <w:name w:val="WW8Num3z6"/>
    <w:rsid w:val="00594826"/>
  </w:style>
  <w:style w:type="character" w:customStyle="1" w:styleId="WW8Num3z7">
    <w:name w:val="WW8Num3z7"/>
    <w:rsid w:val="00594826"/>
  </w:style>
  <w:style w:type="character" w:customStyle="1" w:styleId="WW8Num3z8">
    <w:name w:val="WW8Num3z8"/>
    <w:rsid w:val="00594826"/>
  </w:style>
  <w:style w:type="character" w:customStyle="1" w:styleId="10">
    <w:name w:val="Основной шрифт абзаца1"/>
    <w:rsid w:val="00594826"/>
  </w:style>
  <w:style w:type="character" w:customStyle="1" w:styleId="11">
    <w:name w:val="Заголовок 1 Знак"/>
    <w:rsid w:val="00594826"/>
    <w:rPr>
      <w:rFonts w:ascii="Times New Roman" w:eastAsia="Times New Roman" w:hAnsi="Times New Roman" w:cs="Times New Roman"/>
      <w:sz w:val="28"/>
      <w:szCs w:val="24"/>
    </w:rPr>
  </w:style>
  <w:style w:type="character" w:customStyle="1" w:styleId="a4">
    <w:name w:val="Цветовое выделение"/>
    <w:rsid w:val="00594826"/>
    <w:rPr>
      <w:b/>
      <w:bCs w:val="0"/>
      <w:color w:val="26282F"/>
      <w:sz w:val="26"/>
    </w:rPr>
  </w:style>
  <w:style w:type="character" w:customStyle="1" w:styleId="a5">
    <w:name w:val="Гипертекстовая ссылка"/>
    <w:rsid w:val="00594826"/>
    <w:rPr>
      <w:rFonts w:ascii="Times New Roman" w:hAnsi="Times New Roman" w:cs="Times New Roman"/>
      <w:b/>
      <w:bCs w:val="0"/>
      <w:color w:val="106BBE"/>
      <w:sz w:val="26"/>
    </w:rPr>
  </w:style>
  <w:style w:type="character" w:customStyle="1" w:styleId="ListLabel1">
    <w:name w:val="ListLabel 1"/>
    <w:rsid w:val="00594826"/>
    <w:rPr>
      <w:rFonts w:cs="Times New Roman"/>
      <w:b/>
      <w:bCs/>
    </w:rPr>
  </w:style>
  <w:style w:type="character" w:customStyle="1" w:styleId="ListLabel2">
    <w:name w:val="ListLabel 2"/>
    <w:rsid w:val="00594826"/>
    <w:rPr>
      <w:rFonts w:cs="Times New Roman"/>
    </w:rPr>
  </w:style>
  <w:style w:type="character" w:customStyle="1" w:styleId="a6">
    <w:name w:val="Маркеры списка"/>
    <w:rsid w:val="00594826"/>
    <w:rPr>
      <w:rFonts w:ascii="OpenSymbol" w:eastAsia="OpenSymbol" w:hAnsi="OpenSymbol" w:cs="OpenSymbol"/>
    </w:rPr>
  </w:style>
  <w:style w:type="character" w:customStyle="1" w:styleId="a7">
    <w:name w:val="Символ нумерации"/>
    <w:rsid w:val="00594826"/>
  </w:style>
  <w:style w:type="character" w:styleId="a8">
    <w:name w:val="Strong"/>
    <w:qFormat/>
    <w:rsid w:val="00594826"/>
    <w:rPr>
      <w:b/>
      <w:bCs/>
    </w:rPr>
  </w:style>
  <w:style w:type="character" w:styleId="a9">
    <w:name w:val="Emphasis"/>
    <w:qFormat/>
    <w:rsid w:val="00594826"/>
    <w:rPr>
      <w:i/>
      <w:iCs/>
    </w:rPr>
  </w:style>
  <w:style w:type="character" w:styleId="aa">
    <w:name w:val="Hyperlink"/>
    <w:rsid w:val="00594826"/>
    <w:rPr>
      <w:color w:val="0000FF"/>
      <w:u w:val="single"/>
    </w:rPr>
  </w:style>
  <w:style w:type="character" w:customStyle="1" w:styleId="12">
    <w:name w:val="Основной шрифт абзаца1"/>
    <w:rsid w:val="00594826"/>
  </w:style>
  <w:style w:type="character" w:customStyle="1" w:styleId="match">
    <w:name w:val="match"/>
    <w:basedOn w:val="12"/>
    <w:rsid w:val="00594826"/>
  </w:style>
  <w:style w:type="paragraph" w:customStyle="1" w:styleId="ab">
    <w:name w:val="Заголовок"/>
    <w:basedOn w:val="a"/>
    <w:next w:val="a0"/>
    <w:rsid w:val="00594826"/>
    <w:pPr>
      <w:keepNext/>
      <w:spacing w:before="240" w:after="120"/>
    </w:pPr>
    <w:rPr>
      <w:rFonts w:ascii="Arial" w:eastAsia="Microsoft YaHei" w:hAnsi="Arial" w:cs="Lucida Sans"/>
      <w:sz w:val="28"/>
      <w:szCs w:val="28"/>
    </w:rPr>
  </w:style>
  <w:style w:type="paragraph" w:styleId="a0">
    <w:name w:val="Body Text"/>
    <w:basedOn w:val="a"/>
    <w:rsid w:val="00594826"/>
    <w:pPr>
      <w:spacing w:after="120"/>
    </w:pPr>
  </w:style>
  <w:style w:type="paragraph" w:styleId="ac">
    <w:name w:val="List"/>
    <w:basedOn w:val="a0"/>
    <w:rsid w:val="00594826"/>
    <w:rPr>
      <w:rFonts w:cs="Lucida Sans"/>
    </w:rPr>
  </w:style>
  <w:style w:type="paragraph" w:customStyle="1" w:styleId="13">
    <w:name w:val="Название1"/>
    <w:basedOn w:val="a"/>
    <w:rsid w:val="00594826"/>
    <w:pPr>
      <w:suppressLineNumbers/>
      <w:spacing w:before="120" w:after="120"/>
    </w:pPr>
    <w:rPr>
      <w:rFonts w:cs="Lucida Sans"/>
      <w:i/>
      <w:iCs/>
      <w:sz w:val="24"/>
      <w:szCs w:val="24"/>
    </w:rPr>
  </w:style>
  <w:style w:type="paragraph" w:customStyle="1" w:styleId="14">
    <w:name w:val="Указатель1"/>
    <w:basedOn w:val="a"/>
    <w:rsid w:val="00594826"/>
    <w:pPr>
      <w:suppressLineNumbers/>
    </w:pPr>
    <w:rPr>
      <w:rFonts w:cs="Lucida Sans"/>
    </w:rPr>
  </w:style>
  <w:style w:type="paragraph" w:customStyle="1" w:styleId="15">
    <w:name w:val="Абзац списка1"/>
    <w:basedOn w:val="a"/>
    <w:rsid w:val="00594826"/>
    <w:pPr>
      <w:ind w:left="720"/>
    </w:pPr>
  </w:style>
  <w:style w:type="paragraph" w:customStyle="1" w:styleId="ad">
    <w:name w:val="Таблицы (моноширинный)"/>
    <w:basedOn w:val="a"/>
    <w:rsid w:val="00594826"/>
    <w:pPr>
      <w:widowControl w:val="0"/>
      <w:spacing w:after="0" w:line="100" w:lineRule="atLeast"/>
      <w:jc w:val="both"/>
    </w:pPr>
    <w:rPr>
      <w:rFonts w:ascii="Courier New" w:eastAsia="Times New Roman" w:hAnsi="Courier New" w:cs="Courier New"/>
    </w:rPr>
  </w:style>
  <w:style w:type="paragraph" w:customStyle="1" w:styleId="ConsPlusNormal">
    <w:name w:val="ConsPlusNormal"/>
    <w:rsid w:val="00594826"/>
    <w:pPr>
      <w:widowControl w:val="0"/>
      <w:suppressAutoHyphens/>
      <w:spacing w:line="100" w:lineRule="atLeast"/>
    </w:pPr>
    <w:rPr>
      <w:rFonts w:ascii="Arial" w:eastAsia="SimSun" w:hAnsi="Arial" w:cs="Arial"/>
      <w:lang w:eastAsia="ar-SA"/>
    </w:rPr>
  </w:style>
  <w:style w:type="paragraph" w:customStyle="1" w:styleId="16">
    <w:name w:val="Без интервала1"/>
    <w:rsid w:val="00594826"/>
    <w:pPr>
      <w:suppressAutoHyphens/>
      <w:spacing w:line="100" w:lineRule="atLeast"/>
    </w:pPr>
    <w:rPr>
      <w:sz w:val="28"/>
      <w:lang w:eastAsia="ar-SA"/>
    </w:rPr>
  </w:style>
  <w:style w:type="paragraph" w:customStyle="1" w:styleId="ae">
    <w:name w:val="Содержимое таблицы"/>
    <w:basedOn w:val="a"/>
    <w:rsid w:val="00594826"/>
    <w:pPr>
      <w:suppressLineNumbers/>
    </w:pPr>
  </w:style>
  <w:style w:type="paragraph" w:customStyle="1" w:styleId="af">
    <w:name w:val="Заголовок таблицы"/>
    <w:basedOn w:val="ae"/>
    <w:rsid w:val="00594826"/>
    <w:pPr>
      <w:jc w:val="center"/>
    </w:pPr>
    <w:rPr>
      <w:b/>
      <w:bCs/>
    </w:rPr>
  </w:style>
  <w:style w:type="paragraph" w:customStyle="1" w:styleId="17">
    <w:name w:val="Обычный (веб)1"/>
    <w:basedOn w:val="a"/>
    <w:rsid w:val="00594826"/>
    <w:pPr>
      <w:spacing w:before="280" w:after="280"/>
    </w:pPr>
    <w:rPr>
      <w:rFonts w:cs="Calibri"/>
    </w:rPr>
  </w:style>
  <w:style w:type="paragraph" w:styleId="af0">
    <w:name w:val="Normal (Web)"/>
    <w:basedOn w:val="a"/>
    <w:uiPriority w:val="99"/>
    <w:rsid w:val="00594826"/>
    <w:pPr>
      <w:spacing w:before="75" w:after="75"/>
    </w:pPr>
    <w:rPr>
      <w:rFonts w:ascii="Tahoma" w:hAnsi="Tahoma" w:cs="Tahoma"/>
      <w:sz w:val="18"/>
      <w:szCs w:val="18"/>
    </w:rPr>
  </w:style>
  <w:style w:type="paragraph" w:customStyle="1" w:styleId="Heading">
    <w:name w:val="Heading"/>
    <w:rsid w:val="00594826"/>
    <w:pPr>
      <w:suppressAutoHyphens/>
      <w:autoSpaceDE w:val="0"/>
    </w:pPr>
    <w:rPr>
      <w:rFonts w:ascii="Arial" w:hAnsi="Arial" w:cs="Arial"/>
      <w:b/>
      <w:bCs/>
      <w:sz w:val="22"/>
      <w:szCs w:val="22"/>
      <w:lang w:eastAsia="ar-SA"/>
    </w:rPr>
  </w:style>
  <w:style w:type="paragraph" w:customStyle="1" w:styleId="FORMATTEXT">
    <w:name w:val=".FORMATTEXT"/>
    <w:rsid w:val="00594826"/>
    <w:pPr>
      <w:widowControl w:val="0"/>
      <w:suppressAutoHyphens/>
      <w:autoSpaceDE w:val="0"/>
    </w:pPr>
    <w:rPr>
      <w:rFonts w:ascii="Arial" w:hAnsi="Arial" w:cs="Arial"/>
      <w:lang w:eastAsia="ar-SA"/>
    </w:rPr>
  </w:style>
  <w:style w:type="paragraph" w:customStyle="1" w:styleId="HEADERTEXT">
    <w:name w:val=".HEADERTEXT"/>
    <w:rsid w:val="00594826"/>
    <w:pPr>
      <w:widowControl w:val="0"/>
      <w:suppressAutoHyphens/>
      <w:autoSpaceDE w:val="0"/>
    </w:pPr>
    <w:rPr>
      <w:rFonts w:ascii="Arial" w:hAnsi="Arial" w:cs="Arial"/>
      <w:color w:val="2B4279"/>
      <w:lang w:eastAsia="ar-SA"/>
    </w:rPr>
  </w:style>
  <w:style w:type="paragraph" w:customStyle="1" w:styleId="headertext0">
    <w:name w:val="headertext"/>
    <w:basedOn w:val="a"/>
    <w:rsid w:val="00594826"/>
    <w:pPr>
      <w:spacing w:before="280" w:after="280"/>
    </w:pPr>
    <w:rPr>
      <w:sz w:val="24"/>
      <w:szCs w:val="24"/>
    </w:rPr>
  </w:style>
  <w:style w:type="paragraph" w:customStyle="1" w:styleId="formattext0">
    <w:name w:val="formattext"/>
    <w:basedOn w:val="a"/>
    <w:rsid w:val="00594826"/>
    <w:pPr>
      <w:spacing w:before="280" w:after="280"/>
    </w:pPr>
    <w:rPr>
      <w:sz w:val="24"/>
      <w:szCs w:val="24"/>
    </w:rPr>
  </w:style>
  <w:style w:type="paragraph" w:styleId="af1">
    <w:name w:val="Balloon Text"/>
    <w:basedOn w:val="a"/>
    <w:link w:val="af2"/>
    <w:uiPriority w:val="99"/>
    <w:semiHidden/>
    <w:unhideWhenUsed/>
    <w:rsid w:val="007920AB"/>
    <w:pPr>
      <w:spacing w:after="0" w:line="240" w:lineRule="auto"/>
    </w:pPr>
    <w:rPr>
      <w:rFonts w:ascii="Segoe UI" w:hAnsi="Segoe UI" w:cs="Segoe UI"/>
      <w:sz w:val="18"/>
      <w:szCs w:val="18"/>
    </w:rPr>
  </w:style>
  <w:style w:type="character" w:customStyle="1" w:styleId="af2">
    <w:name w:val="Текст выноски Знак"/>
    <w:link w:val="af1"/>
    <w:uiPriority w:val="99"/>
    <w:semiHidden/>
    <w:rsid w:val="007920AB"/>
    <w:rPr>
      <w:rFonts w:ascii="Segoe UI" w:eastAsia="SimSun" w:hAnsi="Segoe UI" w:cs="Segoe UI"/>
      <w:sz w:val="18"/>
      <w:szCs w:val="18"/>
      <w:lang w:eastAsia="ar-SA"/>
    </w:rPr>
  </w:style>
  <w:style w:type="character" w:customStyle="1" w:styleId="40">
    <w:name w:val="Заголовок 4 Знак"/>
    <w:basedOn w:val="a1"/>
    <w:link w:val="4"/>
    <w:uiPriority w:val="9"/>
    <w:semiHidden/>
    <w:rsid w:val="001320C0"/>
    <w:rPr>
      <w:rFonts w:asciiTheme="majorHAnsi" w:eastAsiaTheme="majorEastAsia" w:hAnsiTheme="majorHAnsi" w:cstheme="majorBidi"/>
      <w:b/>
      <w:bCs/>
      <w:i/>
      <w:iCs/>
      <w:color w:val="4F81BD" w:themeColor="accent1"/>
      <w:sz w:val="22"/>
      <w:szCs w:val="22"/>
      <w:lang w:eastAsia="ar-SA"/>
    </w:rPr>
  </w:style>
  <w:style w:type="paragraph" w:customStyle="1" w:styleId="s1">
    <w:name w:val="s_1"/>
    <w:basedOn w:val="a"/>
    <w:rsid w:val="001320C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1320C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SimSun" w:hAnsi="Calibri" w:cs="font183"/>
      <w:sz w:val="22"/>
      <w:szCs w:val="22"/>
      <w:lang w:eastAsia="ar-SA"/>
    </w:rPr>
  </w:style>
  <w:style w:type="paragraph" w:styleId="1">
    <w:name w:val="heading 1"/>
    <w:basedOn w:val="a"/>
    <w:next w:val="a0"/>
    <w:qFormat/>
    <w:pPr>
      <w:keepNext/>
      <w:numPr>
        <w:numId w:val="1"/>
      </w:numPr>
      <w:spacing w:after="0" w:line="100" w:lineRule="atLeast"/>
      <w:jc w:val="center"/>
      <w:outlineLvl w:val="0"/>
    </w:pPr>
    <w:rPr>
      <w:rFonts w:ascii="Times New Roman" w:eastAsia="Times New Roman" w:hAnsi="Times New Roman" w:cs="Times New Roman"/>
      <w:sz w:val="28"/>
      <w:szCs w:val="24"/>
    </w:rPr>
  </w:style>
  <w:style w:type="paragraph" w:styleId="2">
    <w:name w:val="heading 2"/>
    <w:basedOn w:val="a"/>
    <w:next w:val="a"/>
    <w:qFormat/>
    <w:pPr>
      <w:keepNext/>
      <w:numPr>
        <w:ilvl w:val="1"/>
        <w:numId w:val="1"/>
      </w:numPr>
      <w:jc w:val="center"/>
      <w:outlineLvl w:val="1"/>
    </w:pPr>
    <w:rPr>
      <w:b/>
      <w:bCs/>
      <w:sz w:val="28"/>
      <w:szCs w:val="28"/>
    </w:rPr>
  </w:style>
  <w:style w:type="paragraph" w:styleId="3">
    <w:name w:val="heading 3"/>
    <w:basedOn w:val="a"/>
    <w:next w:val="a"/>
    <w:qFormat/>
    <w:pPr>
      <w:keepNext/>
      <w:spacing w:before="240" w:after="60"/>
      <w:outlineLvl w:val="2"/>
    </w:pPr>
    <w:rPr>
      <w:rFonts w:ascii="Calibri Light" w:hAnsi="Calibri Light" w:cs="Calibri Light"/>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ascii="Times New Roman" w:eastAsia="Calibri" w:hAnsi="Times New Roman" w:cs="Times New Roman"/>
      <w:b w:val="0"/>
      <w:bCs w:val="0"/>
      <w:color w:val="000000"/>
      <w:sz w:val="28"/>
      <w:szCs w:val="2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sz w:val="28"/>
      <w:szCs w:val="24"/>
    </w:rPr>
  </w:style>
  <w:style w:type="character" w:customStyle="1" w:styleId="a4">
    <w:name w:val="Цветовое выделение"/>
    <w:rPr>
      <w:b/>
      <w:bCs w:val="0"/>
      <w:color w:val="26282F"/>
      <w:sz w:val="26"/>
    </w:rPr>
  </w:style>
  <w:style w:type="character" w:customStyle="1" w:styleId="a5">
    <w:name w:val="Гипертекстовая ссылка"/>
    <w:rPr>
      <w:rFonts w:ascii="Times New Roman" w:hAnsi="Times New Roman" w:cs="Times New Roman"/>
      <w:b/>
      <w:bCs w:val="0"/>
      <w:color w:val="106BBE"/>
      <w:sz w:val="26"/>
    </w:rPr>
  </w:style>
  <w:style w:type="character" w:customStyle="1" w:styleId="ListLabel1">
    <w:name w:val="ListLabel 1"/>
    <w:rPr>
      <w:rFonts w:cs="Times New Roman"/>
      <w:b/>
      <w:bCs/>
    </w:rPr>
  </w:style>
  <w:style w:type="character" w:customStyle="1" w:styleId="ListLabel2">
    <w:name w:val="ListLabel 2"/>
    <w:rPr>
      <w:rFonts w:cs="Times New Roman"/>
    </w:rPr>
  </w:style>
  <w:style w:type="character" w:customStyle="1" w:styleId="a6">
    <w:name w:val="Маркеры списка"/>
    <w:rPr>
      <w:rFonts w:ascii="OpenSymbol" w:eastAsia="OpenSymbol" w:hAnsi="OpenSymbol" w:cs="OpenSymbol"/>
    </w:rPr>
  </w:style>
  <w:style w:type="character" w:customStyle="1" w:styleId="a7">
    <w:name w:val="Символ нумерации"/>
  </w:style>
  <w:style w:type="character" w:styleId="a8">
    <w:name w:val="Strong"/>
    <w:qFormat/>
    <w:rPr>
      <w:b/>
      <w:bCs/>
    </w:rPr>
  </w:style>
  <w:style w:type="character" w:styleId="a9">
    <w:name w:val="Emphasis"/>
    <w:qFormat/>
    <w:rPr>
      <w:i/>
      <w:iCs/>
    </w:rPr>
  </w:style>
  <w:style w:type="character" w:styleId="aa">
    <w:name w:val="Hyperlink"/>
    <w:rPr>
      <w:color w:val="0000FF"/>
      <w:u w:val="single"/>
    </w:rPr>
  </w:style>
  <w:style w:type="character" w:customStyle="1" w:styleId="12">
    <w:name w:val="Основной шрифт абзаца1"/>
  </w:style>
  <w:style w:type="character" w:customStyle="1" w:styleId="match">
    <w:name w:val="match"/>
    <w:basedOn w:val="12"/>
  </w:style>
  <w:style w:type="paragraph" w:customStyle="1" w:styleId="ab">
    <w:name w:val="Заголовок"/>
    <w:basedOn w:val="a"/>
    <w:next w:val="a0"/>
    <w:pPr>
      <w:keepNext/>
      <w:spacing w:before="240" w:after="120"/>
    </w:pPr>
    <w:rPr>
      <w:rFonts w:ascii="Arial" w:eastAsia="Microsoft YaHei" w:hAnsi="Arial" w:cs="Lucida Sans"/>
      <w:sz w:val="28"/>
      <w:szCs w:val="28"/>
    </w:rPr>
  </w:style>
  <w:style w:type="paragraph" w:styleId="a0">
    <w:name w:val="Body Text"/>
    <w:basedOn w:val="a"/>
    <w:pPr>
      <w:spacing w:after="120"/>
    </w:pPr>
  </w:style>
  <w:style w:type="paragraph" w:styleId="ac">
    <w:name w:val="List"/>
    <w:basedOn w:val="a0"/>
    <w:rPr>
      <w:rFonts w:cs="Lucida Sans"/>
    </w:rPr>
  </w:style>
  <w:style w:type="paragraph" w:customStyle="1" w:styleId="13">
    <w:name w:val="Название1"/>
    <w:basedOn w:val="a"/>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Абзац списка1"/>
    <w:basedOn w:val="a"/>
    <w:pPr>
      <w:ind w:left="720"/>
    </w:pPr>
  </w:style>
  <w:style w:type="paragraph" w:customStyle="1" w:styleId="ad">
    <w:name w:val="Таблицы (моноширинный)"/>
    <w:basedOn w:val="a"/>
    <w:pPr>
      <w:widowControl w:val="0"/>
      <w:spacing w:after="0" w:line="100" w:lineRule="atLeast"/>
      <w:jc w:val="both"/>
    </w:pPr>
    <w:rPr>
      <w:rFonts w:ascii="Courier New" w:eastAsia="Times New Roman" w:hAnsi="Courier New" w:cs="Courier New"/>
    </w:rPr>
  </w:style>
  <w:style w:type="paragraph" w:customStyle="1" w:styleId="ConsPlusNormal">
    <w:name w:val="ConsPlusNormal"/>
    <w:pPr>
      <w:widowControl w:val="0"/>
      <w:suppressAutoHyphens/>
      <w:spacing w:line="100" w:lineRule="atLeast"/>
    </w:pPr>
    <w:rPr>
      <w:rFonts w:ascii="Arial" w:eastAsia="SimSun" w:hAnsi="Arial" w:cs="Arial"/>
      <w:lang w:eastAsia="ar-SA"/>
    </w:rPr>
  </w:style>
  <w:style w:type="paragraph" w:customStyle="1" w:styleId="16">
    <w:name w:val="Без интервала1"/>
    <w:pPr>
      <w:suppressAutoHyphens/>
      <w:spacing w:line="100" w:lineRule="atLeast"/>
    </w:pPr>
    <w:rPr>
      <w:sz w:val="28"/>
      <w:lang w:eastAsia="ar-SA"/>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customStyle="1" w:styleId="17">
    <w:name w:val="Обычный (веб)1"/>
    <w:basedOn w:val="a"/>
    <w:pPr>
      <w:spacing w:before="280" w:after="280"/>
    </w:pPr>
    <w:rPr>
      <w:rFonts w:cs="Calibri"/>
    </w:rPr>
  </w:style>
  <w:style w:type="paragraph" w:styleId="af0">
    <w:name w:val="Normal (Web)"/>
    <w:basedOn w:val="a"/>
    <w:uiPriority w:val="99"/>
    <w:pPr>
      <w:spacing w:before="75" w:after="75"/>
    </w:pPr>
    <w:rPr>
      <w:rFonts w:ascii="Tahoma" w:hAnsi="Tahoma" w:cs="Tahoma"/>
      <w:sz w:val="18"/>
      <w:szCs w:val="18"/>
    </w:rPr>
  </w:style>
  <w:style w:type="paragraph" w:customStyle="1" w:styleId="Heading">
    <w:name w:val="Heading"/>
    <w:pPr>
      <w:suppressAutoHyphens/>
      <w:autoSpaceDE w:val="0"/>
    </w:pPr>
    <w:rPr>
      <w:rFonts w:ascii="Arial" w:hAnsi="Arial" w:cs="Arial"/>
      <w:b/>
      <w:bCs/>
      <w:sz w:val="22"/>
      <w:szCs w:val="22"/>
      <w:lang w:eastAsia="ar-SA"/>
    </w:rPr>
  </w:style>
  <w:style w:type="paragraph" w:customStyle="1" w:styleId="FORMATTEXT">
    <w:name w:val=".FORMATTEXT"/>
    <w:pPr>
      <w:widowControl w:val="0"/>
      <w:suppressAutoHyphens/>
      <w:autoSpaceDE w:val="0"/>
    </w:pPr>
    <w:rPr>
      <w:rFonts w:ascii="Arial" w:hAnsi="Arial" w:cs="Arial"/>
      <w:lang w:eastAsia="ar-SA"/>
    </w:rPr>
  </w:style>
  <w:style w:type="paragraph" w:customStyle="1" w:styleId="HEADERTEXT">
    <w:name w:val=".HEADERTEXT"/>
    <w:pPr>
      <w:widowControl w:val="0"/>
      <w:suppressAutoHyphens/>
      <w:autoSpaceDE w:val="0"/>
    </w:pPr>
    <w:rPr>
      <w:rFonts w:ascii="Arial" w:hAnsi="Arial" w:cs="Arial"/>
      <w:color w:val="2B4279"/>
      <w:lang w:eastAsia="ar-SA"/>
    </w:rPr>
  </w:style>
  <w:style w:type="paragraph" w:customStyle="1" w:styleId="headertext0">
    <w:name w:val="headertext"/>
    <w:basedOn w:val="a"/>
    <w:pPr>
      <w:spacing w:before="280" w:after="280"/>
    </w:pPr>
    <w:rPr>
      <w:sz w:val="24"/>
      <w:szCs w:val="24"/>
    </w:rPr>
  </w:style>
  <w:style w:type="paragraph" w:customStyle="1" w:styleId="formattext0">
    <w:name w:val="formattext"/>
    <w:basedOn w:val="a"/>
    <w:pPr>
      <w:spacing w:before="280" w:after="280"/>
    </w:pPr>
    <w:rPr>
      <w:sz w:val="24"/>
      <w:szCs w:val="24"/>
    </w:rPr>
  </w:style>
  <w:style w:type="paragraph" w:styleId="af1">
    <w:name w:val="Balloon Text"/>
    <w:basedOn w:val="a"/>
    <w:link w:val="af2"/>
    <w:uiPriority w:val="99"/>
    <w:semiHidden/>
    <w:unhideWhenUsed/>
    <w:rsid w:val="007920AB"/>
    <w:pPr>
      <w:spacing w:after="0" w:line="240" w:lineRule="auto"/>
    </w:pPr>
    <w:rPr>
      <w:rFonts w:ascii="Segoe UI" w:hAnsi="Segoe UI" w:cs="Segoe UI"/>
      <w:sz w:val="18"/>
      <w:szCs w:val="18"/>
    </w:rPr>
  </w:style>
  <w:style w:type="character" w:customStyle="1" w:styleId="af2">
    <w:name w:val="Текст выноски Знак"/>
    <w:link w:val="af1"/>
    <w:uiPriority w:val="99"/>
    <w:semiHidden/>
    <w:rsid w:val="007920AB"/>
    <w:rPr>
      <w:rFonts w:ascii="Segoe UI" w:eastAsia="SimSun" w:hAnsi="Segoe UI" w:cs="Segoe UI"/>
      <w:sz w:val="18"/>
      <w:szCs w:val="18"/>
      <w:lang w:eastAsia="ar-SA"/>
    </w:rPr>
  </w:style>
</w:styles>
</file>

<file path=word/webSettings.xml><?xml version="1.0" encoding="utf-8"?>
<w:webSettings xmlns:r="http://schemas.openxmlformats.org/officeDocument/2006/relationships" xmlns:w="http://schemas.openxmlformats.org/wordprocessingml/2006/main">
  <w:divs>
    <w:div w:id="1448306856">
      <w:bodyDiv w:val="1"/>
      <w:marLeft w:val="0"/>
      <w:marRight w:val="0"/>
      <w:marTop w:val="0"/>
      <w:marBottom w:val="0"/>
      <w:divBdr>
        <w:top w:val="none" w:sz="0" w:space="0" w:color="auto"/>
        <w:left w:val="none" w:sz="0" w:space="0" w:color="auto"/>
        <w:bottom w:val="none" w:sz="0" w:space="0" w:color="auto"/>
        <w:right w:val="none" w:sz="0" w:space="0" w:color="auto"/>
      </w:divBdr>
      <w:divsChild>
        <w:div w:id="1012143972">
          <w:marLeft w:val="0"/>
          <w:marRight w:val="0"/>
          <w:marTop w:val="0"/>
          <w:marBottom w:val="0"/>
          <w:divBdr>
            <w:top w:val="none" w:sz="0" w:space="0" w:color="auto"/>
            <w:left w:val="none" w:sz="0" w:space="0" w:color="auto"/>
            <w:bottom w:val="none" w:sz="0" w:space="0" w:color="auto"/>
            <w:right w:val="none" w:sz="0" w:space="0" w:color="auto"/>
          </w:divBdr>
          <w:divsChild>
            <w:div w:id="739522519">
              <w:marLeft w:val="0"/>
              <w:marRight w:val="0"/>
              <w:marTop w:val="0"/>
              <w:marBottom w:val="0"/>
              <w:divBdr>
                <w:top w:val="none" w:sz="0" w:space="0" w:color="auto"/>
                <w:left w:val="none" w:sz="0" w:space="0" w:color="auto"/>
                <w:bottom w:val="none" w:sz="0" w:space="0" w:color="auto"/>
                <w:right w:val="none" w:sz="0" w:space="0" w:color="auto"/>
              </w:divBdr>
              <w:divsChild>
                <w:div w:id="1778714135">
                  <w:marLeft w:val="0"/>
                  <w:marRight w:val="0"/>
                  <w:marTop w:val="0"/>
                  <w:marBottom w:val="0"/>
                  <w:divBdr>
                    <w:top w:val="none" w:sz="0" w:space="0" w:color="auto"/>
                    <w:left w:val="none" w:sz="0" w:space="0" w:color="auto"/>
                    <w:bottom w:val="none" w:sz="0" w:space="0" w:color="auto"/>
                    <w:right w:val="none" w:sz="0" w:space="0" w:color="auto"/>
                  </w:divBdr>
                  <w:divsChild>
                    <w:div w:id="1033074052">
                      <w:marLeft w:val="0"/>
                      <w:marRight w:val="0"/>
                      <w:marTop w:val="0"/>
                      <w:marBottom w:val="0"/>
                      <w:divBdr>
                        <w:top w:val="none" w:sz="0" w:space="0" w:color="auto"/>
                        <w:left w:val="none" w:sz="0" w:space="0" w:color="auto"/>
                        <w:bottom w:val="none" w:sz="0" w:space="0" w:color="auto"/>
                        <w:right w:val="none" w:sz="0" w:space="0" w:color="auto"/>
                      </w:divBdr>
                      <w:divsChild>
                        <w:div w:id="1472361228">
                          <w:marLeft w:val="0"/>
                          <w:marRight w:val="0"/>
                          <w:marTop w:val="0"/>
                          <w:marBottom w:val="0"/>
                          <w:divBdr>
                            <w:top w:val="none" w:sz="0" w:space="0" w:color="auto"/>
                            <w:left w:val="none" w:sz="0" w:space="0" w:color="auto"/>
                            <w:bottom w:val="none" w:sz="0" w:space="0" w:color="auto"/>
                            <w:right w:val="none" w:sz="0" w:space="0" w:color="auto"/>
                          </w:divBdr>
                          <w:divsChild>
                            <w:div w:id="150030718">
                              <w:marLeft w:val="0"/>
                              <w:marRight w:val="0"/>
                              <w:marTop w:val="0"/>
                              <w:marBottom w:val="0"/>
                              <w:divBdr>
                                <w:top w:val="none" w:sz="0" w:space="0" w:color="auto"/>
                                <w:left w:val="none" w:sz="0" w:space="0" w:color="auto"/>
                                <w:bottom w:val="none" w:sz="0" w:space="0" w:color="auto"/>
                                <w:right w:val="none" w:sz="0" w:space="0" w:color="auto"/>
                              </w:divBdr>
                              <w:divsChild>
                                <w:div w:id="521362809">
                                  <w:marLeft w:val="0"/>
                                  <w:marRight w:val="0"/>
                                  <w:marTop w:val="0"/>
                                  <w:marBottom w:val="0"/>
                                  <w:divBdr>
                                    <w:top w:val="none" w:sz="0" w:space="0" w:color="auto"/>
                                    <w:left w:val="none" w:sz="0" w:space="0" w:color="auto"/>
                                    <w:bottom w:val="none" w:sz="0" w:space="0" w:color="auto"/>
                                    <w:right w:val="none" w:sz="0" w:space="0" w:color="auto"/>
                                  </w:divBdr>
                                </w:div>
                              </w:divsChild>
                            </w:div>
                            <w:div w:id="1407268733">
                              <w:marLeft w:val="0"/>
                              <w:marRight w:val="0"/>
                              <w:marTop w:val="0"/>
                              <w:marBottom w:val="0"/>
                              <w:divBdr>
                                <w:top w:val="none" w:sz="0" w:space="0" w:color="auto"/>
                                <w:left w:val="none" w:sz="0" w:space="0" w:color="auto"/>
                                <w:bottom w:val="none" w:sz="0" w:space="0" w:color="auto"/>
                                <w:right w:val="none" w:sz="0" w:space="0" w:color="auto"/>
                              </w:divBdr>
                              <w:divsChild>
                                <w:div w:id="22407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EF2E1-7274-40E5-9FE5-D8AD8348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12</Pages>
  <Words>3491</Words>
  <Characters>19901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23346</CharactersWithSpaces>
  <SharedDoc>false</SharedDoc>
  <HLinks>
    <vt:vector size="6" baseType="variant">
      <vt:variant>
        <vt:i4>852047</vt:i4>
      </vt:variant>
      <vt:variant>
        <vt:i4>0</vt:i4>
      </vt:variant>
      <vt:variant>
        <vt:i4>0</vt:i4>
      </vt:variant>
      <vt:variant>
        <vt:i4>5</vt:i4>
      </vt:variant>
      <vt:variant>
        <vt:lpwstr>http://leonidovka.pnz.pnzreg.ru/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7</cp:revision>
  <cp:lastPrinted>2019-04-08T11:40:00Z</cp:lastPrinted>
  <dcterms:created xsi:type="dcterms:W3CDTF">2019-05-24T07:13:00Z</dcterms:created>
  <dcterms:modified xsi:type="dcterms:W3CDTF">2020-02-19T11:35:00Z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